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D2E23" w14:textId="7FC1572B" w:rsidR="00436DC9" w:rsidRPr="00D545EB" w:rsidRDefault="00FC68DE" w:rsidP="00C876D6">
      <w:pPr>
        <w:shd w:val="clear" w:color="auto" w:fill="FFFFFF" w:themeFill="background1"/>
        <w:tabs>
          <w:tab w:val="left" w:pos="3105"/>
          <w:tab w:val="center" w:pos="5244"/>
          <w:tab w:val="left" w:pos="7140"/>
          <w:tab w:val="left" w:pos="8784"/>
          <w:tab w:val="right" w:pos="10204"/>
          <w:tab w:val="right" w:pos="10488"/>
        </w:tabs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 w:rsidR="00C876D6">
        <w:rPr>
          <w:rFonts w:ascii="Calibri" w:hAnsi="Calibri" w:cs="Calibri"/>
          <w:b/>
          <w:sz w:val="24"/>
          <w:szCs w:val="24"/>
        </w:rPr>
        <w:tab/>
      </w:r>
      <w:r w:rsidR="00436DC9" w:rsidRPr="00D545EB">
        <w:rPr>
          <w:rFonts w:ascii="Calibri" w:hAnsi="Calibri" w:cs="Calibri"/>
          <w:b/>
          <w:sz w:val="24"/>
          <w:szCs w:val="24"/>
        </w:rPr>
        <w:t xml:space="preserve">Załącznik nr </w:t>
      </w:r>
      <w:r w:rsidR="008030AC" w:rsidRPr="00D545EB">
        <w:rPr>
          <w:rFonts w:ascii="Calibri" w:hAnsi="Calibri" w:cs="Calibri"/>
          <w:b/>
          <w:sz w:val="24"/>
          <w:szCs w:val="24"/>
        </w:rPr>
        <w:t>3</w:t>
      </w:r>
    </w:p>
    <w:p w14:paraId="59DF03DD" w14:textId="77777777" w:rsidR="00D545EB" w:rsidRPr="00D545EB" w:rsidRDefault="00B43F7B" w:rsidP="00D545EB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UMOWA</w:t>
      </w:r>
    </w:p>
    <w:p w14:paraId="001E0EBF" w14:textId="45BC0A2C" w:rsidR="00B43F7B" w:rsidRPr="00D545EB" w:rsidRDefault="00042375" w:rsidP="00D545EB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Projekt</w:t>
      </w:r>
    </w:p>
    <w:p w14:paraId="2565DFB0" w14:textId="6CA8C172" w:rsidR="00C67EBD" w:rsidRDefault="005B3969" w:rsidP="004A62FA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 w:rsidRPr="006C5F01">
        <w:rPr>
          <w:rFonts w:ascii="Calibri" w:hAnsi="Calibri" w:cs="Calibri"/>
          <w:b/>
          <w:bCs/>
          <w:sz w:val="24"/>
          <w:szCs w:val="24"/>
        </w:rPr>
        <w:t>D/</w:t>
      </w:r>
      <w:r w:rsidR="00B14751">
        <w:rPr>
          <w:rFonts w:ascii="Calibri" w:hAnsi="Calibri" w:cs="Calibri"/>
          <w:b/>
          <w:bCs/>
          <w:sz w:val="24"/>
          <w:szCs w:val="24"/>
        </w:rPr>
        <w:t>36</w:t>
      </w:r>
      <w:r w:rsidR="00907707" w:rsidRPr="006C5F01">
        <w:rPr>
          <w:rFonts w:ascii="Calibri" w:hAnsi="Calibri" w:cs="Calibri"/>
          <w:b/>
          <w:bCs/>
          <w:sz w:val="24"/>
          <w:szCs w:val="24"/>
        </w:rPr>
        <w:t>/202</w:t>
      </w:r>
      <w:r w:rsidR="006C5F01" w:rsidRPr="006C5F01">
        <w:rPr>
          <w:rFonts w:ascii="Calibri" w:hAnsi="Calibri" w:cs="Calibri"/>
          <w:b/>
          <w:bCs/>
          <w:sz w:val="24"/>
          <w:szCs w:val="24"/>
        </w:rPr>
        <w:t>6</w:t>
      </w:r>
    </w:p>
    <w:p w14:paraId="5F6EA39F" w14:textId="77777777" w:rsidR="00C876D6" w:rsidRPr="00D545EB" w:rsidRDefault="00C876D6" w:rsidP="00C876D6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Część nr __</w:t>
      </w:r>
    </w:p>
    <w:p w14:paraId="1C285A2E" w14:textId="77777777" w:rsidR="00B43F7B" w:rsidRPr="008276A9" w:rsidRDefault="00B43F7B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eastAsiaTheme="minorHAnsi" w:hAnsi="Calibri" w:cs="Calibri"/>
          <w:b/>
          <w:smallCaps/>
          <w:sz w:val="24"/>
          <w:szCs w:val="24"/>
          <w:lang w:eastAsia="en-US" w:bidi="en-US"/>
        </w:rPr>
      </w:pPr>
    </w:p>
    <w:p w14:paraId="0399F5BA" w14:textId="147EEC37" w:rsidR="00D545EB" w:rsidRPr="008276A9" w:rsidRDefault="00D545EB" w:rsidP="008276A9">
      <w:pPr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 w:rsidRPr="008276A9">
        <w:rPr>
          <w:rFonts w:ascii="Calibri" w:hAnsi="Calibri" w:cs="Calibri"/>
          <w:color w:val="000000"/>
          <w:sz w:val="24"/>
          <w:szCs w:val="24"/>
        </w:rPr>
        <w:t xml:space="preserve">Zawarta w dniu _________________ r. pomiędzy </w:t>
      </w:r>
      <w:r w:rsidRPr="008276A9">
        <w:rPr>
          <w:rFonts w:ascii="Calibri" w:hAnsi="Calibri" w:cs="Calibri"/>
          <w:b/>
          <w:color w:val="000000"/>
          <w:sz w:val="24"/>
          <w:szCs w:val="24"/>
        </w:rPr>
        <w:t>Uniwersytetem Opolskim</w:t>
      </w:r>
      <w:r w:rsidRPr="008276A9">
        <w:rPr>
          <w:rFonts w:ascii="Calibri" w:hAnsi="Calibri" w:cs="Calibri"/>
          <w:color w:val="000000"/>
          <w:sz w:val="24"/>
          <w:szCs w:val="24"/>
        </w:rPr>
        <w:t>, z siedzibą w 45-040 Opole, Pl.</w:t>
      </w:r>
      <w:r w:rsidR="008276A9">
        <w:rPr>
          <w:rFonts w:ascii="Calibri" w:hAnsi="Calibri" w:cs="Calibri"/>
          <w:color w:val="000000"/>
          <w:sz w:val="24"/>
          <w:szCs w:val="24"/>
        </w:rPr>
        <w:t> </w:t>
      </w:r>
      <w:r w:rsidRPr="008276A9">
        <w:rPr>
          <w:rFonts w:ascii="Calibri" w:hAnsi="Calibri" w:cs="Calibri"/>
          <w:color w:val="000000"/>
          <w:sz w:val="24"/>
          <w:szCs w:val="24"/>
        </w:rPr>
        <w:t xml:space="preserve">Kopernika 11A, </w:t>
      </w:r>
      <w:r w:rsidRPr="008276A9">
        <w:rPr>
          <w:rFonts w:ascii="Calibri" w:eastAsia="SimSun" w:hAnsi="Calibri" w:cs="Calibri"/>
          <w:color w:val="000000"/>
          <w:sz w:val="24"/>
          <w:szCs w:val="24"/>
        </w:rPr>
        <w:t>NIP: 754-000-71-79, REGON: 000001382</w:t>
      </w:r>
      <w:r w:rsidRPr="008276A9">
        <w:rPr>
          <w:rFonts w:ascii="Calibri" w:hAnsi="Calibri" w:cs="Calibri"/>
          <w:color w:val="000000"/>
          <w:sz w:val="24"/>
          <w:szCs w:val="24"/>
        </w:rPr>
        <w:t xml:space="preserve">, zwanym dalej </w:t>
      </w:r>
      <w:r w:rsidRPr="008276A9">
        <w:rPr>
          <w:rFonts w:ascii="Calibri" w:hAnsi="Calibri" w:cs="Calibri"/>
          <w:b/>
          <w:color w:val="000000"/>
          <w:sz w:val="24"/>
          <w:szCs w:val="24"/>
        </w:rPr>
        <w:t>Zamawiającym</w:t>
      </w:r>
      <w:r w:rsidRPr="008276A9">
        <w:rPr>
          <w:rFonts w:ascii="Calibri" w:hAnsi="Calibri" w:cs="Calibri"/>
          <w:color w:val="000000"/>
          <w:sz w:val="24"/>
          <w:szCs w:val="24"/>
        </w:rPr>
        <w:t xml:space="preserve">, którego reprezentuje: </w:t>
      </w:r>
      <w:r w:rsidRPr="008276A9">
        <w:rPr>
          <w:rFonts w:ascii="Calibri" w:hAnsi="Calibri" w:cs="Calibri"/>
          <w:b/>
          <w:color w:val="000000"/>
          <w:sz w:val="24"/>
          <w:szCs w:val="24"/>
        </w:rPr>
        <w:t>Kanclerz Uniwersytetu Opolskiego –</w:t>
      </w:r>
      <w:r w:rsidRPr="008276A9">
        <w:rPr>
          <w:rFonts w:ascii="Calibri" w:hAnsi="Calibri" w:cs="Calibri"/>
          <w:b/>
          <w:bCs/>
          <w:color w:val="000000"/>
          <w:sz w:val="24"/>
          <w:szCs w:val="24"/>
        </w:rPr>
        <w:t xml:space="preserve"> Joanna Kostuś</w:t>
      </w:r>
      <w:r w:rsidRPr="008276A9">
        <w:rPr>
          <w:rFonts w:ascii="Calibri" w:hAnsi="Calibri" w:cs="Calibri"/>
          <w:bCs/>
          <w:color w:val="000000"/>
          <w:sz w:val="24"/>
          <w:szCs w:val="24"/>
        </w:rPr>
        <w:t>,</w:t>
      </w:r>
    </w:p>
    <w:p w14:paraId="44748D61" w14:textId="77777777" w:rsidR="00D545EB" w:rsidRPr="008276A9" w:rsidRDefault="00D545EB" w:rsidP="008276A9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="Calibri" w:eastAsia="Calibri" w:hAnsi="Calibri" w:cs="Calibri"/>
          <w:sz w:val="24"/>
          <w:szCs w:val="24"/>
          <w:lang w:eastAsia="en-US"/>
        </w:rPr>
      </w:pPr>
      <w:r w:rsidRPr="008276A9">
        <w:rPr>
          <w:rFonts w:ascii="Calibri" w:eastAsia="Calibri" w:hAnsi="Calibri" w:cs="Calibri"/>
          <w:sz w:val="24"/>
          <w:szCs w:val="24"/>
          <w:lang w:eastAsia="en-US"/>
        </w:rPr>
        <w:t>a</w:t>
      </w:r>
    </w:p>
    <w:p w14:paraId="46608D8B" w14:textId="77777777" w:rsidR="00D545EB" w:rsidRPr="008276A9" w:rsidRDefault="00D545EB" w:rsidP="008276A9">
      <w:pPr>
        <w:spacing w:before="120" w:after="120" w:line="24" w:lineRule="atLeast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8276A9">
        <w:rPr>
          <w:rFonts w:ascii="Calibri" w:hAnsi="Calibri" w:cs="Calibri"/>
          <w:b/>
          <w:sz w:val="24"/>
          <w:szCs w:val="24"/>
        </w:rPr>
        <w:t>__________________</w:t>
      </w:r>
      <w:r w:rsidRPr="008276A9">
        <w:rPr>
          <w:rFonts w:ascii="Calibri" w:hAnsi="Calibri" w:cs="Calibri"/>
          <w:sz w:val="24"/>
          <w:szCs w:val="24"/>
        </w:rPr>
        <w:t xml:space="preserve"> zwanym dalej </w:t>
      </w:r>
      <w:r w:rsidRPr="008276A9">
        <w:rPr>
          <w:rFonts w:ascii="Calibri" w:hAnsi="Calibri" w:cs="Calibri"/>
          <w:b/>
          <w:bCs/>
          <w:sz w:val="24"/>
          <w:szCs w:val="24"/>
        </w:rPr>
        <w:t xml:space="preserve">Wykonawcą, </w:t>
      </w:r>
      <w:r w:rsidRPr="008276A9">
        <w:rPr>
          <w:rFonts w:ascii="Calibri" w:hAnsi="Calibri" w:cs="Calibri"/>
          <w:sz w:val="24"/>
          <w:szCs w:val="24"/>
        </w:rPr>
        <w:t>którego reprezentuje: _______________ .</w:t>
      </w:r>
    </w:p>
    <w:p w14:paraId="0122D608" w14:textId="77777777" w:rsidR="00D545EB" w:rsidRPr="008276A9" w:rsidRDefault="00D545EB" w:rsidP="008276A9">
      <w:pPr>
        <w:spacing w:before="120" w:after="120" w:line="24" w:lineRule="atLeast"/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37867E61" w14:textId="2C84C092" w:rsidR="00D545EB" w:rsidRPr="00C40524" w:rsidRDefault="00C40524" w:rsidP="008276A9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C40524">
        <w:rPr>
          <w:rFonts w:ascii="Calibri" w:eastAsia="Calibri" w:hAnsi="Calibri" w:cs="Calibri"/>
          <w:sz w:val="24"/>
          <w:szCs w:val="24"/>
          <w:lang w:eastAsia="en-US"/>
        </w:rPr>
        <w:t>W wyniku przeprowadzenia postępowania o udzielen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ie zamówienia publicznego </w:t>
      </w:r>
      <w:r w:rsidR="00E80239">
        <w:rPr>
          <w:rFonts w:ascii="Calibri" w:eastAsia="Calibri" w:hAnsi="Calibri" w:cs="Calibri"/>
          <w:sz w:val="24"/>
          <w:szCs w:val="24"/>
          <w:lang w:eastAsia="en-US"/>
        </w:rPr>
        <w:t xml:space="preserve">w przetargu nieograniczonym </w:t>
      </w:r>
      <w:r w:rsidRPr="006C5F01">
        <w:rPr>
          <w:rFonts w:ascii="Calibri" w:eastAsia="Calibri" w:hAnsi="Calibri" w:cs="Calibri"/>
          <w:sz w:val="24"/>
          <w:szCs w:val="24"/>
          <w:lang w:eastAsia="en-US"/>
        </w:rPr>
        <w:t xml:space="preserve">nr </w:t>
      </w:r>
      <w:r w:rsidR="006C5F01" w:rsidRPr="006C5F01">
        <w:rPr>
          <w:rFonts w:ascii="Calibri" w:eastAsia="Calibri" w:hAnsi="Calibri" w:cs="Calibri"/>
          <w:sz w:val="24"/>
          <w:szCs w:val="24"/>
          <w:lang w:eastAsia="en-US"/>
        </w:rPr>
        <w:t>D/</w:t>
      </w:r>
      <w:r w:rsidR="00B14751">
        <w:rPr>
          <w:rFonts w:ascii="Calibri" w:eastAsia="Calibri" w:hAnsi="Calibri" w:cs="Calibri"/>
          <w:sz w:val="24"/>
          <w:szCs w:val="24"/>
          <w:lang w:eastAsia="en-US"/>
        </w:rPr>
        <w:t>36</w:t>
      </w:r>
      <w:r w:rsidRPr="006C5F01">
        <w:rPr>
          <w:rFonts w:ascii="Calibri" w:eastAsia="Calibri" w:hAnsi="Calibri" w:cs="Calibri"/>
          <w:sz w:val="24"/>
          <w:szCs w:val="24"/>
          <w:lang w:eastAsia="en-US"/>
        </w:rPr>
        <w:t xml:space="preserve">/2026, określonym w art. </w:t>
      </w:r>
      <w:r w:rsidR="00E80239">
        <w:rPr>
          <w:rFonts w:ascii="Calibri" w:eastAsia="Calibri" w:hAnsi="Calibri" w:cs="Calibri"/>
          <w:sz w:val="24"/>
          <w:szCs w:val="24"/>
          <w:lang w:eastAsia="en-US"/>
        </w:rPr>
        <w:t xml:space="preserve">132 </w:t>
      </w:r>
      <w:r w:rsidRPr="006C5F01">
        <w:rPr>
          <w:rFonts w:ascii="Calibri" w:eastAsia="Calibri" w:hAnsi="Calibri" w:cs="Calibri"/>
          <w:sz w:val="24"/>
          <w:szCs w:val="24"/>
          <w:lang w:eastAsia="en-US"/>
        </w:rPr>
        <w:t>Ustawy z dnia 11 września 2019 roku</w:t>
      </w:r>
      <w:r w:rsidRPr="00C40524">
        <w:rPr>
          <w:rFonts w:ascii="Calibri" w:eastAsia="Calibri" w:hAnsi="Calibri" w:cs="Calibri"/>
          <w:sz w:val="24"/>
          <w:szCs w:val="24"/>
          <w:lang w:eastAsia="en-US"/>
        </w:rPr>
        <w:t xml:space="preserve"> Prawo zamówień publicznych</w:t>
      </w:r>
      <w:r>
        <w:rPr>
          <w:rFonts w:ascii="Calibri" w:eastAsia="Calibri" w:hAnsi="Calibri" w:cs="Calibri"/>
          <w:sz w:val="24"/>
          <w:szCs w:val="24"/>
          <w:lang w:eastAsia="en-US"/>
        </w:rPr>
        <w:t>, została zawarta</w:t>
      </w:r>
      <w:r w:rsidR="00D545EB" w:rsidRPr="008276A9">
        <w:rPr>
          <w:rFonts w:ascii="Calibri" w:eastAsia="Calibri" w:hAnsi="Calibri" w:cs="Calibri"/>
          <w:sz w:val="24"/>
          <w:szCs w:val="24"/>
          <w:lang w:eastAsia="en-US"/>
        </w:rPr>
        <w:t xml:space="preserve"> umowa o</w:t>
      </w:r>
      <w:r w:rsidR="008276A9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D545EB" w:rsidRPr="008276A9">
        <w:rPr>
          <w:rFonts w:ascii="Calibri" w:eastAsia="Calibri" w:hAnsi="Calibri" w:cs="Calibri"/>
          <w:sz w:val="24"/>
          <w:szCs w:val="24"/>
          <w:lang w:eastAsia="en-US"/>
        </w:rPr>
        <w:t>następującej treści:</w:t>
      </w:r>
    </w:p>
    <w:p w14:paraId="454A0D99" w14:textId="77777777" w:rsidR="00436DC9" w:rsidRPr="00C477F7" w:rsidRDefault="00436DC9" w:rsidP="00C477F7">
      <w:pPr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C477F7">
        <w:rPr>
          <w:rFonts w:ascii="Calibri" w:hAnsi="Calibri" w:cs="Calibri"/>
          <w:b/>
          <w:sz w:val="24"/>
          <w:szCs w:val="24"/>
        </w:rPr>
        <w:t>§ 1</w:t>
      </w:r>
    </w:p>
    <w:p w14:paraId="71BF5C7E" w14:textId="15DFF705" w:rsidR="005E52FC" w:rsidRPr="00C477F7" w:rsidRDefault="00436DC9" w:rsidP="00C477F7">
      <w:pPr>
        <w:numPr>
          <w:ilvl w:val="0"/>
          <w:numId w:val="6"/>
        </w:numPr>
        <w:spacing w:before="120" w:after="120" w:line="24" w:lineRule="atLeast"/>
        <w:ind w:left="567" w:hanging="567"/>
        <w:jc w:val="both"/>
        <w:rPr>
          <w:rFonts w:ascii="Calibri" w:hAnsi="Calibri" w:cs="Calibri"/>
          <w:b/>
          <w:sz w:val="24"/>
          <w:szCs w:val="24"/>
        </w:rPr>
      </w:pPr>
      <w:r w:rsidRPr="00C477F7">
        <w:rPr>
          <w:rFonts w:ascii="Calibri" w:hAnsi="Calibri" w:cs="Calibri"/>
          <w:sz w:val="24"/>
          <w:szCs w:val="24"/>
        </w:rPr>
        <w:t xml:space="preserve">Przedmiotem </w:t>
      </w:r>
      <w:r w:rsidR="00862A3B" w:rsidRPr="00C477F7">
        <w:rPr>
          <w:rFonts w:ascii="Calibri" w:hAnsi="Calibri" w:cs="Calibri"/>
          <w:sz w:val="24"/>
          <w:szCs w:val="24"/>
        </w:rPr>
        <w:t xml:space="preserve">umowy </w:t>
      </w:r>
      <w:r w:rsidRPr="00C477F7">
        <w:rPr>
          <w:rFonts w:ascii="Calibri" w:hAnsi="Calibri" w:cs="Calibri"/>
          <w:sz w:val="24"/>
          <w:szCs w:val="24"/>
        </w:rPr>
        <w:t>jest</w:t>
      </w:r>
      <w:r w:rsidR="00907707" w:rsidRPr="00C477F7">
        <w:rPr>
          <w:rFonts w:ascii="Calibri" w:hAnsi="Calibri" w:cs="Calibri"/>
          <w:sz w:val="24"/>
          <w:szCs w:val="24"/>
        </w:rPr>
        <w:t>:</w:t>
      </w:r>
      <w:r w:rsidRPr="00C477F7">
        <w:rPr>
          <w:rFonts w:ascii="Calibri" w:hAnsi="Calibri" w:cs="Calibri"/>
          <w:sz w:val="24"/>
          <w:szCs w:val="24"/>
        </w:rPr>
        <w:t xml:space="preserve"> </w:t>
      </w:r>
      <w:r w:rsidR="002640FD" w:rsidRPr="002640FD">
        <w:rPr>
          <w:rFonts w:ascii="Calibri" w:hAnsi="Calibri" w:cs="Calibri"/>
          <w:b/>
          <w:bCs/>
          <w:sz w:val="24"/>
          <w:szCs w:val="24"/>
        </w:rPr>
        <w:t xml:space="preserve">Zakup i dostawa sprzętu </w:t>
      </w:r>
      <w:r w:rsidR="00B14751">
        <w:rPr>
          <w:rFonts w:ascii="Calibri" w:hAnsi="Calibri" w:cs="Calibri"/>
          <w:b/>
          <w:bCs/>
          <w:sz w:val="24"/>
          <w:szCs w:val="24"/>
        </w:rPr>
        <w:t xml:space="preserve">komputerowego </w:t>
      </w:r>
      <w:r w:rsidR="002640FD" w:rsidRPr="002640FD">
        <w:rPr>
          <w:rFonts w:ascii="Calibri" w:hAnsi="Calibri" w:cs="Calibri"/>
          <w:b/>
          <w:bCs/>
          <w:sz w:val="24"/>
          <w:szCs w:val="24"/>
        </w:rPr>
        <w:t xml:space="preserve">na potrzeby Uniwersytetu Opolskiego, </w:t>
      </w:r>
      <w:r w:rsidR="00B14751">
        <w:rPr>
          <w:rFonts w:asciiTheme="minorHAnsi" w:hAnsiTheme="minorHAnsi" w:cstheme="minorHAnsi"/>
          <w:b/>
          <w:bCs/>
          <w:sz w:val="24"/>
          <w:szCs w:val="24"/>
        </w:rPr>
        <w:t xml:space="preserve">część nr </w:t>
      </w:r>
      <w:r w:rsidR="00B14751">
        <w:rPr>
          <w:rFonts w:ascii="Calibri" w:hAnsi="Calibri" w:cs="Calibri"/>
          <w:b/>
          <w:bCs/>
          <w:sz w:val="24"/>
          <w:szCs w:val="24"/>
        </w:rPr>
        <w:t>_, pn. _.</w:t>
      </w:r>
    </w:p>
    <w:p w14:paraId="0DFBAE8C" w14:textId="7881778D" w:rsidR="008A3A8C" w:rsidRPr="008276A9" w:rsidRDefault="008A3A8C" w:rsidP="00C477F7">
      <w:pPr>
        <w:numPr>
          <w:ilvl w:val="0"/>
          <w:numId w:val="6"/>
        </w:numPr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C477F7">
        <w:rPr>
          <w:rFonts w:ascii="Calibri" w:hAnsi="Calibri" w:cs="Calibri"/>
          <w:sz w:val="24"/>
          <w:szCs w:val="24"/>
        </w:rPr>
        <w:t xml:space="preserve">Opis przedmiotu umowy stanowi </w:t>
      </w:r>
      <w:r w:rsidRPr="00C477F7">
        <w:rPr>
          <w:rFonts w:ascii="Calibri" w:hAnsi="Calibri" w:cs="Calibri"/>
          <w:b/>
          <w:sz w:val="24"/>
          <w:szCs w:val="24"/>
        </w:rPr>
        <w:t>załącznik</w:t>
      </w:r>
      <w:r w:rsidRPr="008276A9">
        <w:rPr>
          <w:rFonts w:ascii="Calibri" w:hAnsi="Calibri" w:cs="Calibri"/>
          <w:b/>
          <w:sz w:val="24"/>
          <w:szCs w:val="24"/>
        </w:rPr>
        <w:t xml:space="preserve"> nr 1</w:t>
      </w:r>
      <w:r w:rsidR="00B14751">
        <w:rPr>
          <w:rFonts w:ascii="Calibri" w:hAnsi="Calibri" w:cs="Calibri"/>
          <w:b/>
          <w:sz w:val="24"/>
          <w:szCs w:val="24"/>
        </w:rPr>
        <w:t>_</w:t>
      </w:r>
      <w:r w:rsidR="0070419B" w:rsidRPr="008276A9">
        <w:rPr>
          <w:rFonts w:ascii="Calibri" w:hAnsi="Calibri" w:cs="Calibri"/>
          <w:b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do umowy</w:t>
      </w:r>
      <w:r w:rsidR="00CB0645" w:rsidRPr="008276A9">
        <w:rPr>
          <w:rFonts w:ascii="Calibri" w:hAnsi="Calibri" w:cs="Calibri"/>
          <w:sz w:val="24"/>
          <w:szCs w:val="24"/>
        </w:rPr>
        <w:t xml:space="preserve"> oraz oferta Wykonawcy – Formularz ofertowy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="008276A9" w:rsidRPr="008276A9">
        <w:rPr>
          <w:rFonts w:ascii="Calibri" w:hAnsi="Calibri" w:cs="Calibri"/>
          <w:sz w:val="24"/>
          <w:szCs w:val="24"/>
        </w:rPr>
        <w:t>stanow</w:t>
      </w:r>
      <w:r w:rsidR="008276A9">
        <w:rPr>
          <w:rFonts w:ascii="Calibri" w:hAnsi="Calibri" w:cs="Calibri"/>
          <w:sz w:val="24"/>
          <w:szCs w:val="24"/>
        </w:rPr>
        <w:t>iący</w:t>
      </w:r>
      <w:r w:rsidR="008276A9" w:rsidRPr="008276A9">
        <w:rPr>
          <w:rFonts w:ascii="Calibri" w:hAnsi="Calibri" w:cs="Calibri"/>
          <w:sz w:val="24"/>
          <w:szCs w:val="24"/>
        </w:rPr>
        <w:t xml:space="preserve"> </w:t>
      </w:r>
      <w:r w:rsidR="008276A9" w:rsidRPr="008276A9">
        <w:rPr>
          <w:rFonts w:ascii="Calibri" w:hAnsi="Calibri" w:cs="Calibri"/>
          <w:b/>
          <w:sz w:val="24"/>
          <w:szCs w:val="24"/>
        </w:rPr>
        <w:t>załącznik nr 1</w:t>
      </w:r>
      <w:r w:rsidR="00CB0645" w:rsidRPr="008276A9">
        <w:rPr>
          <w:rFonts w:ascii="Calibri" w:hAnsi="Calibri" w:cs="Calibri"/>
          <w:sz w:val="24"/>
          <w:szCs w:val="24"/>
        </w:rPr>
        <w:t>,</w:t>
      </w:r>
      <w:r w:rsidR="00D12BD4" w:rsidRPr="008276A9">
        <w:rPr>
          <w:rFonts w:ascii="Calibri" w:hAnsi="Calibri" w:cs="Calibri"/>
          <w:sz w:val="24"/>
          <w:szCs w:val="24"/>
        </w:rPr>
        <w:t xml:space="preserve"> zwanym</w:t>
      </w:r>
      <w:r w:rsidR="00CB0645" w:rsidRPr="008276A9">
        <w:rPr>
          <w:rFonts w:ascii="Calibri" w:hAnsi="Calibri" w:cs="Calibri"/>
          <w:sz w:val="24"/>
          <w:szCs w:val="24"/>
        </w:rPr>
        <w:t>i</w:t>
      </w:r>
      <w:r w:rsidR="00D12BD4" w:rsidRPr="008276A9">
        <w:rPr>
          <w:rFonts w:ascii="Calibri" w:hAnsi="Calibri" w:cs="Calibri"/>
          <w:sz w:val="24"/>
          <w:szCs w:val="24"/>
        </w:rPr>
        <w:t xml:space="preserve"> dalej </w:t>
      </w:r>
      <w:r w:rsidR="00CB0645" w:rsidRPr="008276A9">
        <w:rPr>
          <w:rFonts w:ascii="Calibri" w:hAnsi="Calibri" w:cs="Calibri"/>
          <w:sz w:val="24"/>
          <w:szCs w:val="24"/>
        </w:rPr>
        <w:t xml:space="preserve">łącznie </w:t>
      </w:r>
      <w:r w:rsidR="00D12BD4" w:rsidRPr="008276A9">
        <w:rPr>
          <w:rFonts w:ascii="Calibri" w:hAnsi="Calibri" w:cs="Calibri"/>
          <w:sz w:val="24"/>
          <w:szCs w:val="24"/>
        </w:rPr>
        <w:t>Opisem przedmiotu umowy</w:t>
      </w:r>
      <w:r w:rsidRPr="008276A9">
        <w:rPr>
          <w:rFonts w:ascii="Calibri" w:hAnsi="Calibri" w:cs="Calibri"/>
          <w:noProof/>
          <w:sz w:val="24"/>
          <w:szCs w:val="24"/>
        </w:rPr>
        <w:t>.</w:t>
      </w:r>
    </w:p>
    <w:p w14:paraId="0AFA3802" w14:textId="549AC6D7" w:rsidR="00881A48" w:rsidRPr="008276A9" w:rsidRDefault="00B52913" w:rsidP="008276A9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8276A9">
        <w:rPr>
          <w:rFonts w:ascii="Calibri" w:hAnsi="Calibri" w:cs="Calibri"/>
          <w:bCs/>
          <w:sz w:val="24"/>
          <w:szCs w:val="24"/>
        </w:rPr>
        <w:t xml:space="preserve">W ramach należytego wykonania umowy (zgodnego z zapisami opisu przedmiotu umowy) Wykonawca zobowiązany jest </w:t>
      </w:r>
      <w:r w:rsidRPr="008276A9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do </w:t>
      </w:r>
      <w:r w:rsidRPr="008276A9">
        <w:rPr>
          <w:rFonts w:ascii="Calibri" w:eastAsia="Calibri" w:hAnsi="Calibri" w:cs="Calibri"/>
          <w:b/>
          <w:bCs/>
          <w:sz w:val="24"/>
          <w:szCs w:val="24"/>
          <w:lang w:eastAsia="pl-PL"/>
        </w:rPr>
        <w:t>dostarcz</w:t>
      </w:r>
      <w:r w:rsidR="002B420D">
        <w:rPr>
          <w:rFonts w:ascii="Calibri" w:eastAsia="Calibri" w:hAnsi="Calibri" w:cs="Calibri"/>
          <w:b/>
          <w:bCs/>
          <w:sz w:val="24"/>
          <w:szCs w:val="24"/>
          <w:lang w:eastAsia="pl-PL"/>
        </w:rPr>
        <w:t>enia</w:t>
      </w:r>
      <w:r w:rsidRPr="008276A9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oraz </w:t>
      </w:r>
      <w:r w:rsidRPr="008276A9">
        <w:rPr>
          <w:rFonts w:ascii="Calibri" w:eastAsia="Calibri" w:hAnsi="Calibri" w:cs="Calibri"/>
          <w:b/>
          <w:bCs/>
          <w:sz w:val="24"/>
          <w:szCs w:val="24"/>
          <w:lang w:eastAsia="pl-PL"/>
        </w:rPr>
        <w:t>wniesienia</w:t>
      </w:r>
      <w:r w:rsidRPr="008276A9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kompletnego przedmiotu umowy do</w:t>
      </w:r>
      <w:r w:rsidR="00E422B0">
        <w:rPr>
          <w:rFonts w:ascii="Calibri" w:eastAsia="Calibri" w:hAnsi="Calibri" w:cs="Calibri"/>
          <w:bCs/>
          <w:sz w:val="24"/>
          <w:szCs w:val="24"/>
          <w:lang w:eastAsia="pl-PL"/>
        </w:rPr>
        <w:t> </w:t>
      </w:r>
      <w:r w:rsidRPr="008276A9">
        <w:rPr>
          <w:rFonts w:ascii="Calibri" w:eastAsia="Calibri" w:hAnsi="Calibri" w:cs="Calibri"/>
          <w:bCs/>
          <w:sz w:val="24"/>
          <w:szCs w:val="24"/>
          <w:lang w:eastAsia="pl-PL"/>
        </w:rPr>
        <w:t>wskazanych przez Zamawiającego pomieszczeń</w:t>
      </w:r>
      <w:r w:rsidR="001117EC" w:rsidRPr="008276A9">
        <w:rPr>
          <w:rFonts w:ascii="Calibri" w:hAnsi="Calibri" w:cs="Calibri"/>
          <w:bCs/>
          <w:sz w:val="24"/>
          <w:szCs w:val="24"/>
        </w:rPr>
        <w:t>.</w:t>
      </w:r>
    </w:p>
    <w:p w14:paraId="2F75DFC1" w14:textId="77777777" w:rsidR="00C876D6" w:rsidRDefault="00881A48" w:rsidP="00C876D6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lastRenderedPageBreak/>
        <w:t>Przedmiot umowy (sprzęt/zestaw/produkt) musi być kompletny, tj. musi posiadać zgodne z opisem przedmiotu umowy, wyposażenie, funkcje, rozwiązania, kompletne okablowanie niezbędne do</w:t>
      </w:r>
      <w:r w:rsidR="002B420D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uruchomienia urządzeń itp. kompatybilne z danym urządzeniem i umożliwiające pracę w pełnym zakresie parametrów i funkcjonalności.</w:t>
      </w:r>
    </w:p>
    <w:p w14:paraId="6C4924C7" w14:textId="1F884704" w:rsidR="00C876D6" w:rsidRPr="00C876D6" w:rsidRDefault="00C876D6" w:rsidP="00C876D6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C876D6">
        <w:rPr>
          <w:rFonts w:asciiTheme="minorHAnsi" w:hAnsiTheme="minorHAnsi" w:cstheme="minorHAnsi"/>
          <w:sz w:val="24"/>
          <w:szCs w:val="24"/>
        </w:rPr>
        <w:t>Przedmiot umowy musi odpowiadać właściwym normom oraz posiadać wymagane dopuszczenia do obrotu i certyfikaty (w tym w zakresie bezpieczeństwa odpowiadać normom CE). Wykonawca  zobowiązany jest do dostarczenia fabryc</w:t>
      </w:r>
      <w:r>
        <w:rPr>
          <w:rFonts w:asciiTheme="minorHAnsi" w:hAnsiTheme="minorHAnsi" w:cstheme="minorHAnsi"/>
          <w:sz w:val="24"/>
          <w:szCs w:val="24"/>
        </w:rPr>
        <w:t>znie nowego przedmiotu umowy (w </w:t>
      </w:r>
      <w:r w:rsidRPr="00C876D6">
        <w:rPr>
          <w:rFonts w:asciiTheme="minorHAnsi" w:hAnsiTheme="minorHAnsi" w:cstheme="minorHAnsi"/>
          <w:sz w:val="24"/>
          <w:szCs w:val="24"/>
        </w:rPr>
        <w:t xml:space="preserve">szczególności nienaprawiany, </w:t>
      </w:r>
      <w:proofErr w:type="spellStart"/>
      <w:r w:rsidRPr="00C876D6">
        <w:rPr>
          <w:rFonts w:asciiTheme="minorHAnsi" w:hAnsiTheme="minorHAnsi" w:cstheme="minorHAnsi"/>
          <w:sz w:val="24"/>
          <w:szCs w:val="24"/>
        </w:rPr>
        <w:t>nierefabrykowany</w:t>
      </w:r>
      <w:proofErr w:type="spellEnd"/>
      <w:r w:rsidRPr="00C876D6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C876D6">
        <w:rPr>
          <w:rFonts w:asciiTheme="minorHAnsi" w:hAnsiTheme="minorHAnsi" w:cstheme="minorHAnsi"/>
          <w:sz w:val="24"/>
          <w:szCs w:val="24"/>
        </w:rPr>
        <w:t>niepowystawowy</w:t>
      </w:r>
      <w:proofErr w:type="spellEnd"/>
      <w:r w:rsidRPr="00C876D6">
        <w:rPr>
          <w:rFonts w:asciiTheme="minorHAnsi" w:hAnsiTheme="minorHAnsi" w:cstheme="minorHAnsi"/>
          <w:sz w:val="24"/>
          <w:szCs w:val="24"/>
        </w:rPr>
        <w:t>, wcześniej nieużywany) pochodzącego z bieżącej produkcji oraz legalnego kanału dystryb</w:t>
      </w:r>
      <w:r>
        <w:rPr>
          <w:rFonts w:asciiTheme="minorHAnsi" w:hAnsiTheme="minorHAnsi" w:cstheme="minorHAnsi"/>
          <w:sz w:val="24"/>
          <w:szCs w:val="24"/>
        </w:rPr>
        <w:t>ucji, sprawnego, kompletnego (w </w:t>
      </w:r>
      <w:r w:rsidRPr="00C876D6">
        <w:rPr>
          <w:rFonts w:asciiTheme="minorHAnsi" w:hAnsiTheme="minorHAnsi" w:cstheme="minorHAnsi"/>
          <w:sz w:val="24"/>
          <w:szCs w:val="24"/>
        </w:rPr>
        <w:t>szczególności ze wszystkimi podzespołami, częściami, materiałami) oraz zgodnego z opisem przedmiotu umowy – załącznik nr 1_ do umowy.</w:t>
      </w:r>
    </w:p>
    <w:p w14:paraId="10B49A81" w14:textId="77777777" w:rsidR="008A3A8C" w:rsidRPr="008276A9" w:rsidRDefault="008A3A8C" w:rsidP="008276A9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8276A9">
        <w:rPr>
          <w:rFonts w:ascii="Calibri" w:hAnsi="Calibri" w:cs="Calibri"/>
          <w:bCs/>
          <w:sz w:val="24"/>
          <w:szCs w:val="24"/>
        </w:rPr>
        <w:t>Przedmiot umowy zostanie wykonany z poszanowaniem obowiązujących norm prawnych, postanowieniami umowy oraz załącznikami do niej.</w:t>
      </w:r>
    </w:p>
    <w:p w14:paraId="649BD536" w14:textId="77777777" w:rsidR="004B6F5E" w:rsidRDefault="008A3A8C" w:rsidP="004B6F5E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bCs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  <w:lang w:eastAsia="pl-PL"/>
        </w:rPr>
        <w:t>W ramach należytego wykonania przedmiotu umowy Wykonawca dostarczy przedmiot umowy na</w:t>
      </w:r>
      <w:r w:rsidR="002B420D">
        <w:rPr>
          <w:rFonts w:ascii="Calibri" w:hAnsi="Calibri" w:cs="Calibri"/>
          <w:sz w:val="24"/>
          <w:szCs w:val="24"/>
          <w:lang w:eastAsia="pl-PL"/>
        </w:rPr>
        <w:t> </w:t>
      </w:r>
      <w:r w:rsidRPr="008276A9">
        <w:rPr>
          <w:rFonts w:ascii="Calibri" w:hAnsi="Calibri" w:cs="Calibri"/>
          <w:sz w:val="24"/>
          <w:szCs w:val="24"/>
          <w:lang w:eastAsia="pl-PL"/>
        </w:rPr>
        <w:t>adres:</w:t>
      </w:r>
      <w:r w:rsidRPr="008276A9">
        <w:rPr>
          <w:rFonts w:ascii="Calibri" w:hAnsi="Calibri" w:cs="Calibri"/>
          <w:b/>
          <w:bCs/>
          <w:sz w:val="24"/>
          <w:szCs w:val="24"/>
          <w:lang w:eastAsia="pl-PL"/>
        </w:rPr>
        <w:t xml:space="preserve"> </w:t>
      </w:r>
      <w:r w:rsidR="00D14EDA" w:rsidRPr="008276A9">
        <w:rPr>
          <w:rFonts w:ascii="Calibri" w:hAnsi="Calibri" w:cs="Calibri"/>
          <w:b/>
          <w:bCs/>
          <w:sz w:val="24"/>
          <w:szCs w:val="24"/>
          <w:lang w:eastAsia="pl-PL"/>
        </w:rPr>
        <w:t>___________</w:t>
      </w:r>
      <w:r w:rsidR="00907707" w:rsidRPr="008276A9">
        <w:rPr>
          <w:rFonts w:ascii="Calibri" w:hAnsi="Calibri" w:cs="Calibri"/>
          <w:sz w:val="24"/>
          <w:szCs w:val="24"/>
          <w:lang w:eastAsia="pl-PL"/>
        </w:rPr>
        <w:t>, Opole</w:t>
      </w:r>
      <w:r w:rsidR="004B6F5E">
        <w:rPr>
          <w:rFonts w:ascii="Calibri" w:hAnsi="Calibri" w:cs="Calibri"/>
          <w:sz w:val="24"/>
          <w:szCs w:val="24"/>
          <w:lang w:eastAsia="pl-PL"/>
        </w:rPr>
        <w:t>.</w:t>
      </w:r>
    </w:p>
    <w:p w14:paraId="30A2F969" w14:textId="77777777" w:rsidR="004B6F5E" w:rsidRDefault="004B6F5E" w:rsidP="00C876D6">
      <w:pPr>
        <w:numPr>
          <w:ilvl w:val="0"/>
          <w:numId w:val="6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Dotyczy części nr 1:</w:t>
      </w:r>
    </w:p>
    <w:p w14:paraId="002FAAB1" w14:textId="55B2B1F6" w:rsidR="004B6F5E" w:rsidRPr="00C876D6" w:rsidRDefault="004B6F5E" w:rsidP="00C876D6">
      <w:pPr>
        <w:shd w:val="clear" w:color="auto" w:fill="FFFFFF" w:themeFill="background1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4B6F5E">
        <w:rPr>
          <w:rFonts w:ascii="Calibri" w:hAnsi="Calibri" w:cs="Calibri"/>
          <w:sz w:val="24"/>
          <w:szCs w:val="24"/>
        </w:rPr>
        <w:t>Przedmiot zamówienia jest finansowany w ramach projektu pn. „Przeciwko monopolowi wydawniczemu i cenzurze. Polskie gazety rękopiśmienne z czasów konfederacji barskiej 1768-1772-edycja źródłowa." w ramach programu pn.: "Narodowy Program Rozwoju Humanistyki" Ministerstwa Nauki i Szkolnictwa Wyższego. Umowa nr NPRH/DN/SP/0119/2024/14 z dn. 21.10.2025 r.</w:t>
      </w:r>
    </w:p>
    <w:p w14:paraId="69EA43CF" w14:textId="600AEA28" w:rsidR="00C876D6" w:rsidRPr="00C876D6" w:rsidRDefault="00C876D6" w:rsidP="00C876D6">
      <w:pPr>
        <w:shd w:val="clear" w:color="auto" w:fill="FFFFFF" w:themeFill="background1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C876D6">
        <w:rPr>
          <w:rFonts w:asciiTheme="minorHAnsi" w:hAnsiTheme="minorHAnsi" w:cstheme="minorHAnsi"/>
          <w:sz w:val="24"/>
          <w:szCs w:val="24"/>
        </w:rPr>
        <w:t>Dotyczy części nr 3:</w:t>
      </w:r>
    </w:p>
    <w:p w14:paraId="1DC5D85A" w14:textId="07A70801" w:rsidR="00C876D6" w:rsidRPr="00C876D6" w:rsidRDefault="00C876D6" w:rsidP="00C876D6">
      <w:pPr>
        <w:shd w:val="clear" w:color="auto" w:fill="FFFFFF" w:themeFill="background1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C876D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Zakup </w:t>
      </w:r>
      <w:r w:rsidRPr="00C876D6">
        <w:rPr>
          <w:rFonts w:asciiTheme="minorHAnsi" w:hAnsiTheme="minorHAnsi" w:cstheme="minorHAnsi"/>
          <w:sz w:val="24"/>
          <w:szCs w:val="24"/>
        </w:rPr>
        <w:t xml:space="preserve">dofinansowany ze środków Unii Europejskiej w ramach </w:t>
      </w:r>
      <w:r>
        <w:rPr>
          <w:rFonts w:asciiTheme="minorHAnsi" w:hAnsiTheme="minorHAnsi" w:cstheme="minorHAnsi"/>
          <w:sz w:val="24"/>
          <w:szCs w:val="24"/>
        </w:rPr>
        <w:t>projektu "Mobilność studentów i </w:t>
      </w:r>
      <w:r w:rsidRPr="00C876D6">
        <w:rPr>
          <w:rFonts w:asciiTheme="minorHAnsi" w:hAnsiTheme="minorHAnsi" w:cstheme="minorHAnsi"/>
          <w:sz w:val="24"/>
          <w:szCs w:val="24"/>
        </w:rPr>
        <w:t>pracowników instytucji szkolnictwa wyższego (KA171)", w ramach Programu Erasmus+, nr umowy 2023-1-PL01-KA171-HED-000123719 z dnia 20.11.2023 r.</w:t>
      </w:r>
    </w:p>
    <w:p w14:paraId="43620900" w14:textId="77777777" w:rsidR="00C876D6" w:rsidRPr="004B6F5E" w:rsidRDefault="00C876D6" w:rsidP="004B6F5E">
      <w:pPr>
        <w:shd w:val="clear" w:color="auto" w:fill="FFFFFF" w:themeFill="background1"/>
        <w:spacing w:before="120" w:after="120" w:line="24" w:lineRule="atLeast"/>
        <w:ind w:left="567"/>
        <w:jc w:val="both"/>
        <w:rPr>
          <w:rFonts w:ascii="Calibri" w:hAnsi="Calibri" w:cs="Calibri"/>
          <w:sz w:val="24"/>
          <w:szCs w:val="24"/>
        </w:rPr>
      </w:pPr>
    </w:p>
    <w:p w14:paraId="56A5F558" w14:textId="598BADA7" w:rsidR="0058210A" w:rsidRPr="008276A9" w:rsidRDefault="00436DC9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8276A9">
        <w:rPr>
          <w:rFonts w:ascii="Calibri" w:hAnsi="Calibri" w:cs="Calibri"/>
          <w:b/>
          <w:sz w:val="24"/>
          <w:szCs w:val="24"/>
        </w:rPr>
        <w:t>§ 2</w:t>
      </w:r>
    </w:p>
    <w:p w14:paraId="2520B2F3" w14:textId="5694C66A" w:rsidR="00042375" w:rsidRPr="008276A9" w:rsidRDefault="008B3A70" w:rsidP="008276A9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="Calibri" w:hAnsi="Calibri" w:cs="Calibri"/>
          <w:b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Przedmiot umowy, o którym mowa w § 1 umowy, zostanie dostarczony przez Wykonawcę w</w:t>
      </w:r>
      <w:r w:rsidR="00E422B0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terminie </w:t>
      </w:r>
      <w:r w:rsidR="00042375"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___________ </w:t>
      </w:r>
      <w:r w:rsidR="00042375" w:rsidRPr="008276A9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dni </w:t>
      </w:r>
      <w:r w:rsidR="004A62FA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kalendarzowych </w:t>
      </w:r>
      <w:r w:rsidR="00042375" w:rsidRPr="008276A9">
        <w:rPr>
          <w:rFonts w:ascii="Calibri" w:eastAsia="Droid Sans Fallback" w:hAnsi="Calibri" w:cs="Calibri"/>
          <w:sz w:val="24"/>
          <w:szCs w:val="24"/>
          <w:lang w:bidi="hi-IN"/>
        </w:rPr>
        <w:t>(wskazan</w:t>
      </w:r>
      <w:r w:rsidR="002B420D">
        <w:rPr>
          <w:rFonts w:ascii="Calibri" w:eastAsia="Droid Sans Fallback" w:hAnsi="Calibri" w:cs="Calibri"/>
          <w:sz w:val="24"/>
          <w:szCs w:val="24"/>
          <w:lang w:bidi="hi-IN"/>
        </w:rPr>
        <w:t>a</w:t>
      </w:r>
      <w:r w:rsidR="00042375"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="002B420D">
        <w:rPr>
          <w:rFonts w:ascii="Calibri" w:eastAsia="Droid Sans Fallback" w:hAnsi="Calibri" w:cs="Calibri"/>
          <w:sz w:val="24"/>
          <w:szCs w:val="24"/>
          <w:lang w:bidi="hi-IN"/>
        </w:rPr>
        <w:t xml:space="preserve">w ofercie </w:t>
      </w:r>
      <w:r w:rsidR="00042375" w:rsidRPr="008276A9">
        <w:rPr>
          <w:rFonts w:ascii="Calibri" w:eastAsia="Droid Sans Fallback" w:hAnsi="Calibri" w:cs="Calibri"/>
          <w:sz w:val="24"/>
          <w:szCs w:val="24"/>
          <w:lang w:bidi="hi-IN"/>
        </w:rPr>
        <w:t>przez Wykonawcę</w:t>
      </w:r>
      <w:r w:rsidR="002B420D">
        <w:rPr>
          <w:rFonts w:ascii="Calibri" w:eastAsia="Droid Sans Fallback" w:hAnsi="Calibri" w:cs="Calibri"/>
          <w:sz w:val="24"/>
          <w:szCs w:val="24"/>
          <w:lang w:bidi="hi-IN"/>
        </w:rPr>
        <w:t xml:space="preserve"> liczba</w:t>
      </w:r>
      <w:r w:rsidR="00042375"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="00042375" w:rsidRPr="008276A9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dni </w:t>
      </w:r>
      <w:r w:rsidR="004A62FA">
        <w:rPr>
          <w:rFonts w:ascii="Calibri" w:eastAsia="Droid Sans Fallback" w:hAnsi="Calibri" w:cs="Calibri"/>
          <w:b/>
          <w:sz w:val="24"/>
          <w:szCs w:val="24"/>
          <w:lang w:bidi="hi-IN"/>
        </w:rPr>
        <w:t>kalendarzowych</w:t>
      </w:r>
      <w:r w:rsidR="00042375" w:rsidRPr="008276A9">
        <w:rPr>
          <w:rFonts w:ascii="Calibri" w:eastAsia="Droid Sans Fallback" w:hAnsi="Calibri" w:cs="Calibri"/>
          <w:sz w:val="24"/>
          <w:szCs w:val="24"/>
          <w:lang w:bidi="hi-IN"/>
        </w:rPr>
        <w:t>) od dnia zawarcia umowy.</w:t>
      </w:r>
    </w:p>
    <w:p w14:paraId="3D800F2B" w14:textId="12BF9D4D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Strony ustalają za dzień zawarcia umowy, o którym mowa w postanowieniach umowy, dzień wskazany w komparycji umowy albo, w przypadku zawarcia umowy w formie elektronicznej, dzień (data) przesłania Wykonawcy, za pośrednictwem środków porozumiewania się na odległość, umowy podpisanej przez Zamawiającego.</w:t>
      </w:r>
    </w:p>
    <w:p w14:paraId="74D2CB32" w14:textId="77777777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hAnsi="Calibri" w:cs="Calibri"/>
          <w:sz w:val="24"/>
          <w:szCs w:val="24"/>
        </w:rPr>
        <w:t xml:space="preserve">Przedmiot umowy dostarczony będzie Zamawiającemu na ryzyko i w ramach wynagrodzenia Wykonawcy określonego w </w:t>
      </w:r>
      <w:r w:rsidRPr="008276A9">
        <w:rPr>
          <w:rFonts w:ascii="Calibri" w:hAnsi="Calibri" w:cs="Calibri"/>
          <w:b/>
          <w:sz w:val="24"/>
          <w:szCs w:val="24"/>
        </w:rPr>
        <w:t>§ 4 ust. 1 umowy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55CA308D" w14:textId="67C9C2D9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Przedmiot umowy zostanie </w:t>
      </w:r>
      <w:r w:rsidR="00385B17" w:rsidRPr="008276A9">
        <w:rPr>
          <w:rFonts w:ascii="Calibri" w:eastAsia="Droid Sans Fallback" w:hAnsi="Calibri" w:cs="Calibri"/>
          <w:sz w:val="24"/>
          <w:szCs w:val="24"/>
          <w:lang w:bidi="hi-IN"/>
        </w:rPr>
        <w:t>zrealizowany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przez Wykonawcę w dzień roboczy.</w:t>
      </w:r>
    </w:p>
    <w:p w14:paraId="48B586EF" w14:textId="45E9B894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hAnsi="Calibri" w:cs="Calibri"/>
          <w:sz w:val="24"/>
          <w:szCs w:val="24"/>
        </w:rPr>
        <w:t>Za dni robocze, o których mowa w umowie, uznaje się dni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od poniedziałku do piątku w godzinach od</w:t>
      </w:r>
      <w:r w:rsidR="00D61E2F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ósmej </w:t>
      </w:r>
      <w:r w:rsidR="0095480A" w:rsidRPr="008276A9">
        <w:rPr>
          <w:rFonts w:ascii="Calibri" w:eastAsia="Droid Sans Fallback" w:hAnsi="Calibri" w:cs="Calibri"/>
          <w:sz w:val="24"/>
          <w:szCs w:val="24"/>
          <w:lang w:bidi="hi-IN"/>
        </w:rPr>
        <w:t>[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8.00</w:t>
      </w:r>
      <w:r w:rsidR="0095480A" w:rsidRPr="008276A9">
        <w:rPr>
          <w:rFonts w:ascii="Calibri" w:eastAsia="Droid Sans Fallback" w:hAnsi="Calibri" w:cs="Calibri"/>
          <w:sz w:val="24"/>
          <w:szCs w:val="24"/>
          <w:lang w:bidi="hi-IN"/>
        </w:rPr>
        <w:t>]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do piętnastej </w:t>
      </w:r>
      <w:r w:rsidR="0095480A" w:rsidRPr="008276A9">
        <w:rPr>
          <w:rFonts w:ascii="Calibri" w:eastAsia="Droid Sans Fallback" w:hAnsi="Calibri" w:cs="Calibri"/>
          <w:sz w:val="24"/>
          <w:szCs w:val="24"/>
          <w:lang w:bidi="hi-IN"/>
        </w:rPr>
        <w:t>[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15.00</w:t>
      </w:r>
      <w:r w:rsidR="0095480A" w:rsidRPr="008276A9">
        <w:rPr>
          <w:rFonts w:ascii="Calibri" w:eastAsia="Droid Sans Fallback" w:hAnsi="Calibri" w:cs="Calibri"/>
          <w:sz w:val="24"/>
          <w:szCs w:val="24"/>
          <w:lang w:bidi="hi-IN"/>
        </w:rPr>
        <w:t>]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z wyłączeniem dni ustawowo wolnych od pracy oraz dni ustanowionych przez władze Zamawiającego jako dni wolne od pracy.</w:t>
      </w:r>
    </w:p>
    <w:p w14:paraId="7706665F" w14:textId="1D70FDA6" w:rsidR="00832E8E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 xml:space="preserve">W </w:t>
      </w:r>
      <w:r w:rsidRPr="008276A9">
        <w:rPr>
          <w:rFonts w:ascii="Calibri" w:hAnsi="Calibri" w:cs="Calibri"/>
          <w:sz w:val="24"/>
          <w:szCs w:val="24"/>
        </w:rPr>
        <w:t>przypadku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, gdy ostatni dzień terminu wykonania przedmiotu umowy będzie występował w dniu niebędącym w rozumieniu umowy dniem roboczym, wówczas Wykonawca zobowiązany jest dostarczyć przedmiot umowy w następnym dniu przypadającym w dniu roboczym w rozumieniu umowy. </w:t>
      </w:r>
    </w:p>
    <w:p w14:paraId="36450C24" w14:textId="624F99D8" w:rsidR="00CB0645" w:rsidRPr="008276A9" w:rsidRDefault="00832E8E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Dokładny termin wykonania (dzień i przedział godzinowy) Wykonawca zobowiązany jest uzgodnić z</w:t>
      </w:r>
      <w:r w:rsidR="00D61E2F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osobą wyznaczoną ze strony Zamawiającego do wzajemnego współdziałania</w:t>
      </w:r>
      <w:r w:rsidR="00610355" w:rsidRP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z wyprzedzeniem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605CE1A8" w14:textId="77777777" w:rsidR="00CB0645" w:rsidRPr="008276A9" w:rsidRDefault="00CB0645" w:rsidP="008276A9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D61E2F">
        <w:rPr>
          <w:rFonts w:ascii="Calibri" w:hAnsi="Calibri" w:cs="Calibri"/>
          <w:bCs/>
          <w:sz w:val="24"/>
          <w:szCs w:val="24"/>
        </w:rPr>
        <w:t>Realizacja</w:t>
      </w:r>
      <w:r w:rsidRPr="008276A9">
        <w:rPr>
          <w:rFonts w:ascii="Calibri" w:hAnsi="Calibri" w:cs="Calibri"/>
          <w:bCs/>
          <w:sz w:val="24"/>
          <w:szCs w:val="24"/>
        </w:rPr>
        <w:t xml:space="preserve"> umowy musi odbywać się z należytą starannością i zgodnie ze wszystkimi wymogami zawartymi w umowie z załącznikami i ewentualnymi informacjami Zamawiającego dla Wykonawców.</w:t>
      </w:r>
    </w:p>
    <w:p w14:paraId="2742369A" w14:textId="77777777" w:rsidR="00931B75" w:rsidRPr="000C2384" w:rsidRDefault="00931B75" w:rsidP="00931B75">
      <w:pPr>
        <w:numPr>
          <w:ilvl w:val="0"/>
          <w:numId w:val="2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C05641">
        <w:rPr>
          <w:rFonts w:ascii="Calibri" w:hAnsi="Calibri" w:cs="Calibri"/>
          <w:bCs/>
          <w:sz w:val="24"/>
          <w:szCs w:val="24"/>
        </w:rPr>
        <w:t xml:space="preserve">Przedmiot umowy nie może mieć wad fizycznych i prawnych oraz nie może być przedmiotem praw osób trzecich i musi być dopuszczony do wprowadzenia do obrotu na terytorium </w:t>
      </w:r>
      <w:r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>Unii Europejskiej, spełniać wszystkie obowiązujące normy prawne bezpieczeństwa Unii Europejskiej (certyfikat CE), w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>tym musi spełniać wszystkie wymagania produktu bezpiecznego zgodnie z Rozporządzeniem Parlamentu Europejskiego i Rady (UE) 2023/988 z dnia 10 maja 2023 r. w sprawie ogólnego bezpieczeństwa produktów, zmieniające rozporządzenie Parlamentu Europejskiego i Rady (UE) nr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>1025/2012 i dyrektywę Parlamentu Europejskiego i Rady (UE) 2020/1828 oraz uchylające dyrektywę 2001/95/WE Parlamentu Europejskiego i Rady i dyrektywę Rady 87/357/EWG z dnia 10 maja 2023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>r. (</w:t>
      </w:r>
      <w:proofErr w:type="spellStart"/>
      <w:r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>Dz.Urz.UE.L</w:t>
      </w:r>
      <w:proofErr w:type="spellEnd"/>
      <w:r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Nr 135, str. 1)., a wykonanie wszystkich świadczeń musi nastąpić ze</w:t>
      </w:r>
      <w:r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Pr="00A67480">
        <w:rPr>
          <w:rFonts w:asciiTheme="minorHAnsi" w:eastAsia="Droid Sans Fallback" w:hAnsiTheme="minorHAnsi" w:cstheme="minorHAnsi"/>
          <w:sz w:val="24"/>
          <w:szCs w:val="24"/>
          <w:lang w:bidi="hi-IN"/>
        </w:rPr>
        <w:t>starannością określoną przy uwzględnieniu zawodowego charakteru prowadzonej przez Wykonawcę działalności.</w:t>
      </w:r>
    </w:p>
    <w:p w14:paraId="678B5BB2" w14:textId="4B06C6B0" w:rsidR="00616572" w:rsidRDefault="00616572" w:rsidP="00616572">
      <w:pPr>
        <w:shd w:val="clear" w:color="auto" w:fill="FFFFFF" w:themeFill="background1"/>
        <w:spacing w:before="120" w:after="120" w:line="24" w:lineRule="atLeast"/>
        <w:ind w:left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</w:p>
    <w:p w14:paraId="5E01315E" w14:textId="77777777" w:rsidR="00931B75" w:rsidRPr="008276A9" w:rsidRDefault="00931B75" w:rsidP="00616572">
      <w:pPr>
        <w:shd w:val="clear" w:color="auto" w:fill="FFFFFF" w:themeFill="background1"/>
        <w:spacing w:before="120" w:after="120" w:line="24" w:lineRule="atLeast"/>
        <w:ind w:left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</w:p>
    <w:p w14:paraId="16FB1E14" w14:textId="4EB69901" w:rsidR="00436DC9" w:rsidRPr="008276A9" w:rsidRDefault="00436DC9" w:rsidP="008276A9">
      <w:pPr>
        <w:shd w:val="clear" w:color="auto" w:fill="FFFFFF" w:themeFill="background1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8276A9">
        <w:rPr>
          <w:rFonts w:ascii="Calibri" w:hAnsi="Calibri" w:cs="Calibri"/>
          <w:b/>
          <w:sz w:val="24"/>
          <w:szCs w:val="24"/>
        </w:rPr>
        <w:t>§ 3</w:t>
      </w:r>
    </w:p>
    <w:p w14:paraId="43FE25B4" w14:textId="77777777" w:rsidR="008C0C7B" w:rsidRPr="007E2110" w:rsidRDefault="008C0C7B" w:rsidP="008C0C7B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trike/>
          <w:sz w:val="24"/>
          <w:szCs w:val="24"/>
          <w:lang w:bidi="hi-IN"/>
        </w:rPr>
      </w:pPr>
      <w:r w:rsidRPr="007E2110">
        <w:rPr>
          <w:rFonts w:asciiTheme="minorHAnsi" w:eastAsia="Droid Sans Fallback" w:hAnsiTheme="minorHAnsi" w:cstheme="minorHAnsi"/>
          <w:sz w:val="24"/>
          <w:szCs w:val="24"/>
          <w:lang w:bidi="hi-IN"/>
        </w:rPr>
        <w:t>Wykonawca dostarczy (lub wskaże źródło dostępności wersji elektronicznej) wraz z przedmiotem umowy instrukcje obsługi sporządzone w języku polskim lub angielskim z tłumaczeniem na język polski (dla każdego sprzętu/zestawu).</w:t>
      </w:r>
    </w:p>
    <w:p w14:paraId="1685639A" w14:textId="69057DD8" w:rsidR="00C74BFD" w:rsidRPr="006670F9" w:rsidRDefault="00C74BFD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6670F9">
        <w:rPr>
          <w:rFonts w:ascii="Calibri" w:eastAsia="Droid Sans Fallback" w:hAnsi="Calibri" w:cs="Calibri"/>
          <w:sz w:val="24"/>
          <w:szCs w:val="24"/>
          <w:lang w:bidi="hi-IN"/>
        </w:rPr>
        <w:t>Przedmiot umowy musi mieć kompletne okablowanie niezbędne do uruchomienia poszczególnych urządzeń</w:t>
      </w:r>
      <w:r w:rsidR="00EC2B98" w:rsidRPr="006670F9">
        <w:rPr>
          <w:rFonts w:ascii="Calibri" w:eastAsia="Droid Sans Fallback" w:hAnsi="Calibri" w:cs="Calibri"/>
          <w:sz w:val="24"/>
          <w:szCs w:val="24"/>
          <w:lang w:bidi="hi-IN"/>
        </w:rPr>
        <w:t xml:space="preserve"> (</w:t>
      </w:r>
      <w:r w:rsidR="00D61E2F" w:rsidRPr="006670F9">
        <w:rPr>
          <w:rFonts w:ascii="Calibri" w:eastAsia="Droid Sans Fallback" w:hAnsi="Calibri" w:cs="Calibri"/>
          <w:sz w:val="24"/>
          <w:szCs w:val="24"/>
          <w:lang w:bidi="hi-IN"/>
        </w:rPr>
        <w:t>j</w:t>
      </w:r>
      <w:r w:rsidR="00EC2B98" w:rsidRPr="006670F9">
        <w:rPr>
          <w:rFonts w:ascii="Calibri" w:eastAsia="Droid Sans Fallback" w:hAnsi="Calibri" w:cs="Calibri"/>
          <w:sz w:val="24"/>
          <w:szCs w:val="24"/>
          <w:lang w:bidi="hi-IN"/>
        </w:rPr>
        <w:t>eżeli dotyczy)</w:t>
      </w:r>
      <w:r w:rsidRPr="006670F9">
        <w:rPr>
          <w:rFonts w:ascii="Calibri" w:eastAsia="Droid Sans Fallback" w:hAnsi="Calibri" w:cs="Calibri"/>
          <w:sz w:val="24"/>
          <w:szCs w:val="24"/>
          <w:lang w:bidi="hi-IN"/>
        </w:rPr>
        <w:t>.</w:t>
      </w:r>
    </w:p>
    <w:p w14:paraId="164ADAD2" w14:textId="7A6B17AA" w:rsidR="00C74BFD" w:rsidRPr="006670F9" w:rsidRDefault="00D61E2F" w:rsidP="00D61E2F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6670F9">
        <w:rPr>
          <w:rFonts w:ascii="Calibri" w:eastAsia="Droid Sans Fallback" w:hAnsi="Calibri" w:cs="Calibri"/>
          <w:sz w:val="24"/>
          <w:szCs w:val="24"/>
          <w:lang w:bidi="hi-IN"/>
        </w:rPr>
        <w:t>Zamawiający zobowiązuje się do dokonania odbioru: ilościowego, jakościowego i asortymentowego przedmiotu umowy, w dniu dostarczenia.</w:t>
      </w:r>
    </w:p>
    <w:p w14:paraId="1C44ABB3" w14:textId="1B7D94C2" w:rsidR="00C42C8F" w:rsidRPr="008276A9" w:rsidRDefault="00C42C8F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eastAsia="pl-PL" w:bidi="hi-IN"/>
        </w:rPr>
      </w:pPr>
      <w:r w:rsidRPr="006670F9">
        <w:rPr>
          <w:rFonts w:ascii="Calibri" w:eastAsia="Droid Sans Fallback" w:hAnsi="Calibri" w:cs="Calibri"/>
          <w:sz w:val="24"/>
          <w:szCs w:val="24"/>
          <w:lang w:eastAsia="pl-PL" w:bidi="hi-IN"/>
        </w:rPr>
        <w:t>Strony ustalają, że z czynności odbioru przedmiotu umowy sporządzony zostanie protokół odbioru, którego</w:t>
      </w:r>
      <w:r w:rsidRPr="008276A9">
        <w:rPr>
          <w:rFonts w:ascii="Calibri" w:eastAsia="Droid Sans Fallback" w:hAnsi="Calibri" w:cs="Calibri"/>
          <w:sz w:val="24"/>
          <w:szCs w:val="24"/>
          <w:lang w:eastAsia="pl-PL" w:bidi="hi-IN"/>
        </w:rPr>
        <w:t xml:space="preserve"> wzór stanowi załącznik do niniejszej umowy. </w:t>
      </w:r>
      <w:r w:rsidR="006670F9" w:rsidRPr="006670F9">
        <w:rPr>
          <w:rFonts w:ascii="Calibri" w:hAnsi="Calibri" w:cs="Calibri"/>
          <w:sz w:val="24"/>
          <w:szCs w:val="24"/>
        </w:rPr>
        <w:t xml:space="preserve">Protokół odbioru zostanie sporządzony w dniu </w:t>
      </w:r>
      <w:r w:rsidR="006670F9">
        <w:rPr>
          <w:rFonts w:ascii="Calibri" w:hAnsi="Calibri" w:cs="Calibri"/>
          <w:sz w:val="24"/>
          <w:szCs w:val="24"/>
        </w:rPr>
        <w:t>dostarczenia</w:t>
      </w:r>
      <w:r w:rsidR="006670F9" w:rsidRPr="006670F9">
        <w:rPr>
          <w:rFonts w:ascii="Calibri" w:hAnsi="Calibri" w:cs="Calibri"/>
          <w:sz w:val="24"/>
          <w:szCs w:val="24"/>
        </w:rPr>
        <w:t xml:space="preserve"> przedmiotu umowy i zawierać będzie ustalenia dotyczące wykonania przedmiotu umowy.</w:t>
      </w:r>
      <w:r w:rsidRPr="008276A9">
        <w:rPr>
          <w:rFonts w:ascii="Calibri" w:hAnsi="Calibri" w:cs="Calibri"/>
          <w:sz w:val="24"/>
          <w:szCs w:val="24"/>
        </w:rPr>
        <w:t xml:space="preserve"> Protokół odbioru powinien być podpisany przez Wykonawcę i Zamawiającego, jednakże brak podpisu Wykonawcy nie wstrzymuje sporządzenia protokołu odbioru wiążącego obie Strony.</w:t>
      </w:r>
    </w:p>
    <w:p w14:paraId="117BB6BD" w14:textId="5739F108" w:rsidR="00C42C8F" w:rsidRPr="008276A9" w:rsidRDefault="00C42C8F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Sporządzenie protokołu odbioru nie będzie oznaczało potwierdzenia braku wad fizycznych lub prawnych przedmiotu umowy, a uprawnienia przewidziane w </w:t>
      </w:r>
      <w:r w:rsidRPr="008276A9">
        <w:rPr>
          <w:rStyle w:val="normaltextrun"/>
          <w:rFonts w:ascii="Calibri" w:hAnsi="Calibri" w:cs="Calibri"/>
          <w:b/>
          <w:sz w:val="24"/>
          <w:szCs w:val="24"/>
          <w:shd w:val="clear" w:color="auto" w:fill="FFFFFF"/>
        </w:rPr>
        <w:t>§ 3 ust. 7</w:t>
      </w:r>
      <w:r w:rsidRPr="008276A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 umowy nie wyłączają, ani nie ograniczają uprawnień i obowiązków Stron wynikających z odpowiedzialności Wykonawcy z</w:t>
      </w:r>
      <w:r w:rsidR="00E422B0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 </w:t>
      </w:r>
      <w:r w:rsidRPr="008276A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tytułu rękojmi lub udzielonej gwarancji.</w:t>
      </w:r>
    </w:p>
    <w:p w14:paraId="521E39CA" w14:textId="6539BEA5" w:rsidR="00C42C8F" w:rsidRPr="008276A9" w:rsidRDefault="00C42C8F" w:rsidP="008276A9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Style w:val="normaltextrun"/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Potwierdzeniem należytego wykonania umowy jest Protokół odbioru niezawierający informacji o</w:t>
      </w:r>
      <w:r w:rsidR="006670F9">
        <w:rPr>
          <w:rFonts w:ascii="Calibri" w:eastAsia="Droid Sans Fallback" w:hAnsi="Calibri" w:cs="Calibri"/>
          <w:sz w:val="24"/>
          <w:szCs w:val="24"/>
          <w:lang w:bidi="hi-IN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uchybieniach w wykonaniu przedmiotu umowy.</w:t>
      </w:r>
    </w:p>
    <w:p w14:paraId="6C9BDF02" w14:textId="77777777" w:rsidR="00C42C8F" w:rsidRPr="008276A9" w:rsidRDefault="00C42C8F" w:rsidP="00F937D3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Style w:val="normaltextrun"/>
          <w:rFonts w:ascii="Calibri" w:hAnsi="Calibri" w:cs="Calibri"/>
          <w:sz w:val="24"/>
          <w:szCs w:val="24"/>
        </w:rPr>
        <w:lastRenderedPageBreak/>
        <w:t>Jeżeli w toku odbioru zostaną stwierdzone wady przedmiotu umowy, Zamawiającemu, według własnego wyboru, przysługiwać będą, w odniesieniu do całości lub części przedmiotu umowy obarczonej tymi wadami, następujące uprawnienia:</w:t>
      </w:r>
    </w:p>
    <w:p w14:paraId="32C74DC2" w14:textId="19571077" w:rsidR="00C42C8F" w:rsidRPr="008276A9" w:rsidRDefault="00C42C8F" w:rsidP="00F937D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="Calibri" w:hAnsi="Calibri" w:cs="Calibri"/>
        </w:rPr>
      </w:pPr>
      <w:r w:rsidRPr="008276A9">
        <w:rPr>
          <w:rStyle w:val="normaltextrun"/>
          <w:rFonts w:ascii="Calibri" w:hAnsi="Calibri" w:cs="Calibri"/>
        </w:rPr>
        <w:t>odmowa odbioru przedmiotu umowy i wezwanie Wykonawcy do należytego, zgodnego z</w:t>
      </w:r>
      <w:r w:rsidR="00E422B0">
        <w:rPr>
          <w:rStyle w:val="normaltextrun"/>
          <w:rFonts w:ascii="Calibri" w:hAnsi="Calibri" w:cs="Calibri"/>
        </w:rPr>
        <w:t> </w:t>
      </w:r>
      <w:r w:rsidRPr="008276A9">
        <w:rPr>
          <w:rStyle w:val="normaltextrun"/>
          <w:rFonts w:ascii="Calibri" w:hAnsi="Calibri" w:cs="Calibri"/>
        </w:rPr>
        <w:t>umową, wykonania przedmiotu umowy albo</w:t>
      </w:r>
    </w:p>
    <w:p w14:paraId="22FED309" w14:textId="77777777" w:rsidR="00C42C8F" w:rsidRPr="008276A9" w:rsidRDefault="00C42C8F" w:rsidP="00F937D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="Calibri" w:hAnsi="Calibri" w:cs="Calibri"/>
        </w:rPr>
      </w:pPr>
      <w:r w:rsidRPr="008276A9">
        <w:rPr>
          <w:rStyle w:val="normaltextrun"/>
          <w:rFonts w:ascii="Calibri" w:hAnsi="Calibri" w:cs="Calibri"/>
        </w:rPr>
        <w:t>złożenie oświadczenia o odstąpieniu od umowy albo</w:t>
      </w:r>
    </w:p>
    <w:p w14:paraId="24F2C5A8" w14:textId="77777777" w:rsidR="00C42C8F" w:rsidRPr="008276A9" w:rsidRDefault="00C42C8F" w:rsidP="00F937D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="Calibri" w:hAnsi="Calibri" w:cs="Calibri"/>
        </w:rPr>
      </w:pPr>
      <w:r w:rsidRPr="008276A9">
        <w:rPr>
          <w:rStyle w:val="normaltextrun"/>
          <w:rFonts w:ascii="Calibri" w:hAnsi="Calibri" w:cs="Calibri"/>
        </w:rPr>
        <w:t>złożenie oświadczenia o obniżeniu ceny albo</w:t>
      </w:r>
    </w:p>
    <w:p w14:paraId="10957927" w14:textId="6DCB8AF3" w:rsidR="00C42C8F" w:rsidRPr="008276A9" w:rsidRDefault="00C42C8F" w:rsidP="00F937D3">
      <w:pPr>
        <w:pStyle w:val="paragraph"/>
        <w:numPr>
          <w:ilvl w:val="0"/>
          <w:numId w:val="18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="Calibri" w:hAnsi="Calibri" w:cs="Calibri"/>
        </w:rPr>
      </w:pPr>
      <w:r w:rsidRPr="008276A9">
        <w:rPr>
          <w:rStyle w:val="normaltextrun"/>
          <w:rFonts w:ascii="Calibri" w:hAnsi="Calibri" w:cs="Calibri"/>
        </w:rPr>
        <w:t>żądanie usunięcia wad przedmiotu umowy albo wymiany rzeczy na wolną od wad, w</w:t>
      </w:r>
      <w:r w:rsidR="006670F9">
        <w:rPr>
          <w:rStyle w:val="normaltextrun"/>
          <w:rFonts w:ascii="Calibri" w:hAnsi="Calibri" w:cs="Calibri"/>
        </w:rPr>
        <w:t> </w:t>
      </w:r>
      <w:r w:rsidRPr="008276A9">
        <w:rPr>
          <w:rStyle w:val="normaltextrun"/>
          <w:rFonts w:ascii="Calibri" w:hAnsi="Calibri" w:cs="Calibri"/>
        </w:rPr>
        <w:t>wyznaczonym przez Zamawiającego terminie.</w:t>
      </w:r>
    </w:p>
    <w:p w14:paraId="51558CB5" w14:textId="3E893E93" w:rsidR="00C42C8F" w:rsidRPr="008276A9" w:rsidRDefault="00C42C8F" w:rsidP="00F937D3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Osobą uprawnioną do dokonania odbioru przedmiotu umowy i podpisania protokołu odbioru w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imieniu:</w:t>
      </w:r>
    </w:p>
    <w:p w14:paraId="5A03D6CA" w14:textId="19E2C632" w:rsidR="00C42C8F" w:rsidRPr="008276A9" w:rsidRDefault="00C42C8F" w:rsidP="00F937D3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Zamawiającego jest – </w:t>
      </w:r>
      <w:r w:rsidRPr="008276A9">
        <w:rPr>
          <w:rFonts w:ascii="Calibri" w:hAnsi="Calibri" w:cs="Calibri"/>
          <w:sz w:val="24"/>
          <w:szCs w:val="24"/>
        </w:rPr>
        <w:tab/>
        <w:t>________________, tel. _____________, e-mail: _______________;</w:t>
      </w:r>
    </w:p>
    <w:p w14:paraId="6053F7D2" w14:textId="6BBA3434" w:rsidR="00C42C8F" w:rsidRPr="008276A9" w:rsidRDefault="00C42C8F" w:rsidP="00F937D3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Wykonawcy jest – </w:t>
      </w:r>
      <w:r w:rsidRPr="008276A9">
        <w:rPr>
          <w:rFonts w:ascii="Calibri" w:hAnsi="Calibri" w:cs="Calibri"/>
          <w:sz w:val="24"/>
          <w:szCs w:val="24"/>
        </w:rPr>
        <w:tab/>
        <w:t>________________, tel. ____</w:t>
      </w:r>
      <w:r w:rsidR="006670F9">
        <w:rPr>
          <w:rFonts w:ascii="Calibri" w:hAnsi="Calibri" w:cs="Calibri"/>
          <w:sz w:val="24"/>
          <w:szCs w:val="24"/>
        </w:rPr>
        <w:t>_</w:t>
      </w:r>
      <w:r w:rsidRPr="008276A9">
        <w:rPr>
          <w:rFonts w:ascii="Calibri" w:hAnsi="Calibri" w:cs="Calibri"/>
          <w:sz w:val="24"/>
          <w:szCs w:val="24"/>
        </w:rPr>
        <w:t>________, e-mail: _______________.</w:t>
      </w:r>
    </w:p>
    <w:p w14:paraId="10571779" w14:textId="77777777" w:rsidR="00C42C8F" w:rsidRPr="008276A9" w:rsidRDefault="00C42C8F" w:rsidP="00F937D3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 w:bidi="hi-IN"/>
        </w:rPr>
        <w:t>Niniejszą umową Wykonawca oświadcza, że przedmiot umowy:</w:t>
      </w:r>
    </w:p>
    <w:p w14:paraId="782C2ACF" w14:textId="7511474F" w:rsidR="00C42C8F" w:rsidRPr="00D07E89" w:rsidRDefault="00C42C8F" w:rsidP="00D07E89">
      <w:pPr>
        <w:pStyle w:val="Akapitzlist"/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  <w:lang w:eastAsia="pl-PL"/>
        </w:rPr>
      </w:pPr>
      <w:r w:rsidRPr="00D07E89">
        <w:rPr>
          <w:rFonts w:ascii="Calibri" w:hAnsi="Calibri" w:cs="Calibri"/>
          <w:sz w:val="24"/>
          <w:szCs w:val="24"/>
          <w:lang w:eastAsia="pl-PL"/>
        </w:rPr>
        <w:t>Jest fabrycznie nowy, kompletny i pochodzi z bieżącej produkcji oraz legalnego kanału dystrybucji.</w:t>
      </w:r>
    </w:p>
    <w:p w14:paraId="51734DB2" w14:textId="50A7E331" w:rsidR="00C42C8F" w:rsidRPr="008276A9" w:rsidRDefault="00C42C8F" w:rsidP="00D07E89">
      <w:pPr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  <w:lang w:eastAsia="pl-PL"/>
        </w:rPr>
        <w:t>Posiada certyfikat bezpieczeństwa zgodnie z obowiązującymi w tym zakresie przepisam</w:t>
      </w:r>
      <w:r w:rsidR="008A30CE" w:rsidRPr="008276A9">
        <w:rPr>
          <w:rFonts w:ascii="Calibri" w:hAnsi="Calibri" w:cs="Calibri"/>
          <w:sz w:val="24"/>
          <w:szCs w:val="24"/>
          <w:lang w:eastAsia="pl-PL"/>
        </w:rPr>
        <w:t>i</w:t>
      </w:r>
      <w:r w:rsidR="00921995" w:rsidRPr="008276A9">
        <w:rPr>
          <w:rFonts w:ascii="Calibri" w:hAnsi="Calibri" w:cs="Calibri"/>
          <w:sz w:val="24"/>
          <w:szCs w:val="24"/>
          <w:lang w:eastAsia="pl-PL"/>
        </w:rPr>
        <w:t>.</w:t>
      </w:r>
    </w:p>
    <w:p w14:paraId="4F78814D" w14:textId="5D88893B" w:rsidR="00C42C8F" w:rsidRPr="008276A9" w:rsidRDefault="00C42C8F" w:rsidP="00D07E89">
      <w:pPr>
        <w:numPr>
          <w:ilvl w:val="1"/>
          <w:numId w:val="1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  <w:lang w:eastAsia="pl-PL"/>
        </w:rPr>
        <w:t>Posiada oznakowanie CE zgodnie z Rozporządzeniem Ministra Rozwoju z dnia 2 czerwca 2016</w:t>
      </w:r>
      <w:r w:rsidR="00E422B0">
        <w:rPr>
          <w:rFonts w:ascii="Calibri" w:hAnsi="Calibri" w:cs="Calibri"/>
          <w:sz w:val="24"/>
          <w:szCs w:val="24"/>
          <w:lang w:eastAsia="pl-PL"/>
        </w:rPr>
        <w:t> </w:t>
      </w:r>
      <w:r w:rsidRPr="008276A9">
        <w:rPr>
          <w:rFonts w:ascii="Calibri" w:hAnsi="Calibri" w:cs="Calibri"/>
          <w:sz w:val="24"/>
          <w:szCs w:val="24"/>
          <w:lang w:eastAsia="pl-PL"/>
        </w:rPr>
        <w:t>r. w sprawie wymagań dla sprzętu elektrycznego (Dz.U.</w:t>
      </w:r>
      <w:r w:rsidR="006670F9">
        <w:rPr>
          <w:rFonts w:ascii="Calibri" w:hAnsi="Calibri" w:cs="Calibri"/>
          <w:sz w:val="24"/>
          <w:szCs w:val="24"/>
          <w:lang w:eastAsia="pl-PL"/>
        </w:rPr>
        <w:t xml:space="preserve"> z </w:t>
      </w:r>
      <w:r w:rsidRPr="008276A9">
        <w:rPr>
          <w:rFonts w:ascii="Calibri" w:hAnsi="Calibri" w:cs="Calibri"/>
          <w:sz w:val="24"/>
          <w:szCs w:val="24"/>
          <w:lang w:eastAsia="pl-PL"/>
        </w:rPr>
        <w:t>2016</w:t>
      </w:r>
      <w:r w:rsidR="006670F9">
        <w:rPr>
          <w:rFonts w:ascii="Calibri" w:hAnsi="Calibri" w:cs="Calibri"/>
          <w:sz w:val="24"/>
          <w:szCs w:val="24"/>
          <w:lang w:eastAsia="pl-PL"/>
        </w:rPr>
        <w:t xml:space="preserve"> r., poz. </w:t>
      </w:r>
      <w:r w:rsidRPr="008276A9">
        <w:rPr>
          <w:rFonts w:ascii="Calibri" w:hAnsi="Calibri" w:cs="Calibri"/>
          <w:sz w:val="24"/>
          <w:szCs w:val="24"/>
          <w:lang w:eastAsia="pl-PL"/>
        </w:rPr>
        <w:t>806).</w:t>
      </w:r>
    </w:p>
    <w:p w14:paraId="5D05466E" w14:textId="737F3AF4" w:rsidR="00C42C8F" w:rsidRPr="00B506A5" w:rsidRDefault="00C42C8F" w:rsidP="00F937D3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Wykonawca zapewnia, że dostarczony przedmiot umowy posiada wszystkie wymagane w opisie przedmiotu umowy atesty i certyfikaty (jeżeli dotyczy), które przedstawi Zamawiającemu na każde jego wezwanie (</w:t>
      </w:r>
      <w:r w:rsidRPr="00B506A5">
        <w:rPr>
          <w:rFonts w:ascii="Calibri" w:hAnsi="Calibri" w:cs="Calibri"/>
          <w:sz w:val="24"/>
          <w:szCs w:val="24"/>
        </w:rPr>
        <w:t xml:space="preserve">przekazane pisemnie lub faksem lub za pośrednictwem poczty e-mail) w terminie maksymalnie trzech </w:t>
      </w:r>
      <w:r w:rsidR="0095480A" w:rsidRPr="00B506A5">
        <w:rPr>
          <w:rFonts w:ascii="Calibri" w:hAnsi="Calibri" w:cs="Calibri"/>
          <w:sz w:val="24"/>
          <w:szCs w:val="24"/>
        </w:rPr>
        <w:t>[</w:t>
      </w:r>
      <w:r w:rsidRPr="00B506A5">
        <w:rPr>
          <w:rFonts w:ascii="Calibri" w:hAnsi="Calibri" w:cs="Calibri"/>
          <w:sz w:val="24"/>
          <w:szCs w:val="24"/>
        </w:rPr>
        <w:t>3</w:t>
      </w:r>
      <w:r w:rsidR="0095480A" w:rsidRPr="00B506A5">
        <w:rPr>
          <w:rFonts w:ascii="Calibri" w:hAnsi="Calibri" w:cs="Calibri"/>
          <w:sz w:val="24"/>
          <w:szCs w:val="24"/>
        </w:rPr>
        <w:t>]</w:t>
      </w:r>
      <w:r w:rsidRPr="00B506A5">
        <w:rPr>
          <w:rFonts w:ascii="Calibri" w:hAnsi="Calibri" w:cs="Calibri"/>
          <w:sz w:val="24"/>
          <w:szCs w:val="24"/>
        </w:rPr>
        <w:t xml:space="preserve"> dni roboczych od dnia przekazania wezwania.</w:t>
      </w:r>
    </w:p>
    <w:p w14:paraId="7646F7A5" w14:textId="77777777" w:rsidR="00D3166E" w:rsidRPr="00B506A5" w:rsidRDefault="00D3166E" w:rsidP="00D3166E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B506A5">
        <w:rPr>
          <w:rFonts w:ascii="Calibri" w:hAnsi="Calibri" w:cs="Calibri"/>
          <w:sz w:val="24"/>
          <w:szCs w:val="24"/>
        </w:rPr>
        <w:t xml:space="preserve">Wykonawca oświadcza, że </w:t>
      </w:r>
    </w:p>
    <w:p w14:paraId="7679B60C" w14:textId="0A5D6A07" w:rsidR="005F14EA" w:rsidRPr="00B506A5" w:rsidRDefault="005F14EA" w:rsidP="005F14EA">
      <w:pPr>
        <w:pStyle w:val="Akapitzlist"/>
        <w:numPr>
          <w:ilvl w:val="1"/>
          <w:numId w:val="8"/>
        </w:numPr>
        <w:shd w:val="clear" w:color="auto" w:fill="FFFFFF" w:themeFill="background1"/>
        <w:tabs>
          <w:tab w:val="clear" w:pos="1440"/>
        </w:tabs>
        <w:suppressAutoHyphens w:val="0"/>
        <w:spacing w:before="120" w:after="120" w:line="24" w:lineRule="atLeast"/>
        <w:ind w:left="1134" w:hanging="567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506A5">
        <w:rPr>
          <w:rFonts w:ascii="Calibri" w:hAnsi="Calibri" w:cs="Calibri"/>
          <w:color w:val="000000" w:themeColor="text1"/>
          <w:sz w:val="24"/>
          <w:szCs w:val="24"/>
        </w:rPr>
        <w:t>Zgodnie z art. 67a i art. 67b pkt 6. Ustawy o KSC z dnia 5 lipca 2018r. wykonawca oświadcza że: nie toczy się przeciwko niemu postępowanie w sprawie uznania dostawcy sprzętu lub oprogramowania za dostawcę wysokiego ryzyka oraz że oferowane urządzenia i oprogramowanie nie są objęte postępowaniem w sprawie uznania sprzętu lub oprogramowania za dostawcę wysokiego ryzyka.</w:t>
      </w:r>
    </w:p>
    <w:p w14:paraId="3649D0F0" w14:textId="77777777" w:rsidR="005F14EA" w:rsidRPr="00B506A5" w:rsidRDefault="005F14EA" w:rsidP="005F14EA">
      <w:pPr>
        <w:pStyle w:val="Akapitzlist"/>
        <w:numPr>
          <w:ilvl w:val="1"/>
          <w:numId w:val="8"/>
        </w:numPr>
        <w:shd w:val="clear" w:color="auto" w:fill="FFFFFF" w:themeFill="background1"/>
        <w:tabs>
          <w:tab w:val="clear" w:pos="1440"/>
        </w:tabs>
        <w:suppressAutoHyphens w:val="0"/>
        <w:spacing w:before="120" w:after="120" w:line="24" w:lineRule="atLeast"/>
        <w:ind w:left="1134" w:hanging="567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506A5">
        <w:rPr>
          <w:rFonts w:ascii="Calibri" w:hAnsi="Calibri" w:cs="Calibri"/>
          <w:color w:val="000000" w:themeColor="text1"/>
          <w:sz w:val="24"/>
          <w:szCs w:val="24"/>
        </w:rPr>
        <w:t xml:space="preserve">Zgodnie z art. 8 pkt 2 lit b) i e) Ustawy o Krajowym Systemie </w:t>
      </w:r>
      <w:proofErr w:type="spellStart"/>
      <w:r w:rsidRPr="00B506A5">
        <w:rPr>
          <w:rFonts w:ascii="Calibri" w:hAnsi="Calibri" w:cs="Calibri"/>
          <w:color w:val="000000" w:themeColor="text1"/>
          <w:sz w:val="24"/>
          <w:szCs w:val="24"/>
        </w:rPr>
        <w:t>Cyberbezpieczeństwa</w:t>
      </w:r>
      <w:proofErr w:type="spellEnd"/>
      <w:r w:rsidRPr="00B506A5">
        <w:rPr>
          <w:rFonts w:ascii="Calibri" w:hAnsi="Calibri" w:cs="Calibri"/>
          <w:color w:val="000000" w:themeColor="text1"/>
          <w:sz w:val="24"/>
          <w:szCs w:val="24"/>
        </w:rPr>
        <w:t xml:space="preserve"> w związku z koniecznością zapewnienia bezpieczeństwa łańcucha dostaw, w tym aspektów związanych z bezpieczeństwem dotyczącym stosunków między każdym podmiotem a jego bezpośrednimi dostawcami lub usługodawcami Zamawiający wymaga aby przedmiot zamówienia został zrealizowany przez autoryzowanego partnera handlowego lub upoważnionego przedstawiciela lub producenta oferowanego sprzętu i oprogramowania.</w:t>
      </w:r>
    </w:p>
    <w:p w14:paraId="48E1544A" w14:textId="77777777" w:rsidR="005F14EA" w:rsidRPr="00B506A5" w:rsidRDefault="005F14EA" w:rsidP="005F14EA">
      <w:pPr>
        <w:pStyle w:val="Akapitzlist"/>
        <w:numPr>
          <w:ilvl w:val="1"/>
          <w:numId w:val="8"/>
        </w:numPr>
        <w:shd w:val="clear" w:color="auto" w:fill="FFFFFF" w:themeFill="background1"/>
        <w:tabs>
          <w:tab w:val="clear" w:pos="1440"/>
        </w:tabs>
        <w:suppressAutoHyphens w:val="0"/>
        <w:spacing w:before="120" w:after="120" w:line="24" w:lineRule="atLeast"/>
        <w:ind w:left="1134" w:hanging="567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506A5">
        <w:rPr>
          <w:rFonts w:ascii="Calibri" w:hAnsi="Calibri" w:cs="Calibri"/>
          <w:color w:val="000000" w:themeColor="text1"/>
          <w:sz w:val="24"/>
          <w:szCs w:val="24"/>
        </w:rPr>
        <w:t>Wykonawca gwarantuje, że oferowany sprzęt jest fabrycznie nowy, pochodzi z oficjalnych kanałów dystrybucji producenta na rynek Unii Europejskiej oraz nie zawiera komponentów pochodzących od dostawców wysokiego ryzyka.</w:t>
      </w:r>
    </w:p>
    <w:p w14:paraId="4C03D4F2" w14:textId="6CD96CDE" w:rsidR="0080312D" w:rsidRPr="00B506A5" w:rsidRDefault="00D3166E" w:rsidP="00B506A5">
      <w:pPr>
        <w:numPr>
          <w:ilvl w:val="0"/>
          <w:numId w:val="8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B506A5">
        <w:rPr>
          <w:rFonts w:ascii="Calibri" w:hAnsi="Calibri" w:cs="Calibri"/>
          <w:sz w:val="24"/>
          <w:szCs w:val="24"/>
        </w:rPr>
        <w:t xml:space="preserve">Na potwierdzenie oświadczeń wskazanych w </w:t>
      </w:r>
      <w:r w:rsidRPr="00B506A5">
        <w:rPr>
          <w:rStyle w:val="normaltextrun"/>
          <w:rFonts w:ascii="Calibri" w:hAnsi="Calibri" w:cs="Calibri"/>
          <w:b/>
          <w:sz w:val="24"/>
          <w:szCs w:val="24"/>
          <w:shd w:val="clear" w:color="auto" w:fill="FFFFFF"/>
        </w:rPr>
        <w:t xml:space="preserve">§ 3 ust. </w:t>
      </w:r>
      <w:r w:rsidR="005F14EA" w:rsidRPr="00B506A5">
        <w:rPr>
          <w:rStyle w:val="normaltextrun"/>
          <w:rFonts w:ascii="Calibri" w:hAnsi="Calibri" w:cs="Calibri"/>
          <w:b/>
          <w:sz w:val="24"/>
          <w:szCs w:val="24"/>
          <w:shd w:val="clear" w:color="auto" w:fill="FFFFFF"/>
        </w:rPr>
        <w:t xml:space="preserve">11 pkt. 1 i 2 </w:t>
      </w:r>
      <w:r w:rsidRPr="00B506A5">
        <w:rPr>
          <w:rStyle w:val="normaltextrun"/>
          <w:rFonts w:ascii="Calibri" w:hAnsi="Calibri" w:cs="Calibri"/>
          <w:b/>
          <w:sz w:val="24"/>
          <w:szCs w:val="24"/>
          <w:shd w:val="clear" w:color="auto" w:fill="FFFFFF"/>
        </w:rPr>
        <w:t xml:space="preserve"> umowy </w:t>
      </w:r>
      <w:r w:rsidRPr="00B506A5">
        <w:rPr>
          <w:rStyle w:val="normaltextrun"/>
          <w:rFonts w:ascii="Calibri" w:hAnsi="Calibri" w:cs="Calibri"/>
          <w:bCs/>
          <w:sz w:val="24"/>
          <w:szCs w:val="24"/>
          <w:shd w:val="clear" w:color="auto" w:fill="FFFFFF"/>
        </w:rPr>
        <w:t xml:space="preserve">Wykonawca </w:t>
      </w:r>
      <w:r w:rsidRPr="00B506A5">
        <w:rPr>
          <w:rFonts w:ascii="Calibri" w:hAnsi="Calibri" w:cs="Calibri"/>
          <w:sz w:val="24"/>
          <w:szCs w:val="24"/>
        </w:rPr>
        <w:t>przedstawi Zamawiającemu na każde jego wezwanie (przekazane pisemnie lub za pośrednictwem poczty e-mail) w terminie maksymalnie trzech [3] dni roboczych od dnia przekazania wezwania</w:t>
      </w:r>
      <w:r w:rsidRPr="00B506A5">
        <w:rPr>
          <w:rStyle w:val="normaltextrun"/>
          <w:rFonts w:ascii="Calibri" w:hAnsi="Calibri" w:cs="Calibri"/>
          <w:bCs/>
          <w:sz w:val="24"/>
          <w:szCs w:val="24"/>
          <w:shd w:val="clear" w:color="auto" w:fill="FFFFFF"/>
        </w:rPr>
        <w:t xml:space="preserve"> dokument wystawiony przez producenta, potwierdzający prawo do sprzedaży i wsparcia technicznego </w:t>
      </w:r>
      <w:r w:rsidRPr="00B506A5">
        <w:rPr>
          <w:rStyle w:val="normaltextrun"/>
          <w:rFonts w:ascii="Calibri" w:hAnsi="Calibri" w:cs="Calibri"/>
          <w:bCs/>
          <w:sz w:val="24"/>
          <w:szCs w:val="24"/>
          <w:shd w:val="clear" w:color="auto" w:fill="FFFFFF"/>
        </w:rPr>
        <w:lastRenderedPageBreak/>
        <w:t>oferowanego sprzętu oraz oprogramowania a także przedłoży stosowne oświadczenie producenta lub wykaże brak wpisu w Wykazie decyzji o uznaniu za dostawcę wysokiego ryzyka prowadzonego przez Ministra Cyfryzacji.</w:t>
      </w:r>
    </w:p>
    <w:p w14:paraId="6133E7F9" w14:textId="73C94B53" w:rsidR="008420BA" w:rsidRDefault="008420BA" w:rsidP="008420BA">
      <w:pPr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C729A3">
        <w:rPr>
          <w:rFonts w:ascii="Calibri" w:hAnsi="Calibri" w:cs="Calibri"/>
          <w:b/>
          <w:sz w:val="24"/>
          <w:szCs w:val="24"/>
        </w:rPr>
        <w:t>§ 4</w:t>
      </w:r>
    </w:p>
    <w:p w14:paraId="33E1ADB3" w14:textId="77777777" w:rsidR="004F4C32" w:rsidRPr="00C05641" w:rsidRDefault="004F4C32" w:rsidP="004F4C32">
      <w:pPr>
        <w:pStyle w:val="Tekstpodstawowy"/>
        <w:widowControl/>
        <w:numPr>
          <w:ilvl w:val="0"/>
          <w:numId w:val="3"/>
        </w:numPr>
        <w:shd w:val="clear" w:color="auto" w:fill="FFFFFF" w:themeFill="background1"/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</w:rPr>
      </w:pPr>
      <w:bookmarkStart w:id="0" w:name="_Hlk222144883"/>
      <w:r w:rsidRPr="00C05641">
        <w:rPr>
          <w:rFonts w:ascii="Calibri" w:hAnsi="Calibri" w:cs="Calibri"/>
        </w:rPr>
        <w:t xml:space="preserve">Za należyte wykonanie przedmiotu umowy, Zamawiający zapłaci Wykonawcy </w:t>
      </w:r>
      <w:r w:rsidRPr="00C05641">
        <w:rPr>
          <w:rFonts w:ascii="Calibri" w:hAnsi="Calibri" w:cs="Calibri"/>
          <w:b/>
        </w:rPr>
        <w:t>ryczałtowe wynagrodzenie</w:t>
      </w:r>
      <w:r w:rsidRPr="00C05641">
        <w:rPr>
          <w:rFonts w:ascii="Calibri" w:hAnsi="Calibri" w:cs="Calibri"/>
        </w:rPr>
        <w:t xml:space="preserve">, ustalone w oparciu o złożoną ofertę w wysokości: _______________________ [____,___] </w:t>
      </w:r>
      <w:r w:rsidRPr="00C05641">
        <w:rPr>
          <w:rFonts w:ascii="Calibri" w:hAnsi="Calibri" w:cs="Calibri"/>
          <w:b/>
        </w:rPr>
        <w:t xml:space="preserve">złotych brutto </w:t>
      </w:r>
      <w:r w:rsidRPr="00C05641">
        <w:rPr>
          <w:rFonts w:ascii="Calibri" w:hAnsi="Calibri" w:cs="Calibri"/>
        </w:rPr>
        <w:t xml:space="preserve">(w tym podatek od towarów i usług i inne należności publicznoprawne zgodnie z obowiązującymi przepisami), na które to wynagrodzenie składa się wynagrodzenie w wysokości _______________________ [____,___] </w:t>
      </w:r>
      <w:r w:rsidRPr="00C05641">
        <w:rPr>
          <w:rFonts w:ascii="Calibri" w:hAnsi="Calibri" w:cs="Calibri"/>
          <w:b/>
        </w:rPr>
        <w:t>złotych netto</w:t>
      </w:r>
      <w:r w:rsidRPr="00C05641">
        <w:rPr>
          <w:rFonts w:ascii="Calibri" w:hAnsi="Calibri" w:cs="Calibri"/>
        </w:rPr>
        <w:t>, powiększone o należy podatek od towarów i usług (VAT).</w:t>
      </w:r>
    </w:p>
    <w:p w14:paraId="73D18CFB" w14:textId="77777777" w:rsidR="004F4C32" w:rsidRPr="00C05641" w:rsidRDefault="004F4C32" w:rsidP="004F4C32">
      <w:pPr>
        <w:pStyle w:val="Tekstpodstawowy"/>
        <w:widowControl/>
        <w:shd w:val="clear" w:color="auto" w:fill="FFFFFF" w:themeFill="background1"/>
        <w:adjustRightInd/>
        <w:spacing w:before="120" w:after="120" w:line="24" w:lineRule="atLeast"/>
        <w:ind w:left="567"/>
        <w:rPr>
          <w:rFonts w:ascii="Calibri" w:hAnsi="Calibri" w:cs="Calibri"/>
          <w:b/>
          <w:u w:val="single"/>
        </w:rPr>
      </w:pPr>
      <w:r w:rsidRPr="00C05641">
        <w:rPr>
          <w:rFonts w:ascii="Calibri" w:hAnsi="Calibri" w:cs="Calibri"/>
          <w:b/>
          <w:u w:val="single"/>
        </w:rPr>
        <w:t>W przypadku podmiotów zagranicznych:</w:t>
      </w:r>
    </w:p>
    <w:p w14:paraId="491A7B09" w14:textId="77777777" w:rsidR="004F4C32" w:rsidRPr="00C02338" w:rsidRDefault="004F4C32" w:rsidP="004F4C32">
      <w:pPr>
        <w:pStyle w:val="Tekstpodstawowy"/>
        <w:spacing w:before="120" w:after="120" w:line="24" w:lineRule="atLeast"/>
        <w:ind w:left="567"/>
        <w:rPr>
          <w:rFonts w:ascii="Calibri" w:hAnsi="Calibri" w:cs="Calibri"/>
        </w:rPr>
      </w:pPr>
      <w:r w:rsidRPr="00C05641">
        <w:rPr>
          <w:rFonts w:ascii="Calibri" w:hAnsi="Calibri" w:cs="Calibri"/>
        </w:rPr>
        <w:t xml:space="preserve">Za należyte wykonanie przedmiotu umowy, Zamawiający zapłaci Wykonawcy </w:t>
      </w:r>
      <w:r w:rsidRPr="00C05641">
        <w:rPr>
          <w:rFonts w:ascii="Calibri" w:hAnsi="Calibri" w:cs="Calibri"/>
          <w:b/>
        </w:rPr>
        <w:t>ryczałtowe wynagrodzenie</w:t>
      </w:r>
      <w:r w:rsidRPr="00C05641">
        <w:rPr>
          <w:rFonts w:ascii="Calibri" w:hAnsi="Calibri" w:cs="Calibri"/>
        </w:rPr>
        <w:t xml:space="preserve">, ustalone w oparciu o złożoną ofertę w wysokości: _______________________ [____,___] </w:t>
      </w:r>
      <w:r w:rsidRPr="00C05641">
        <w:rPr>
          <w:rFonts w:ascii="Calibri" w:hAnsi="Calibri" w:cs="Calibri"/>
          <w:b/>
        </w:rPr>
        <w:t>złotych netto. Do kwoty wynagrodzenia, o którym mowa w zdaniu poprzednim, Zamawiający doliczy należny podatek od towarów i usług (VAT) i odprowadzi go zgodnie z powszechnie obowiązującymi przepisami.</w:t>
      </w:r>
    </w:p>
    <w:p w14:paraId="17EED9DF" w14:textId="77777777" w:rsidR="004F4C32" w:rsidRPr="00661EA3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C05641">
        <w:rPr>
          <w:rFonts w:ascii="Calibri" w:hAnsi="Calibri" w:cs="Calibri"/>
          <w:b/>
        </w:rPr>
        <w:t>Podstawą wystawienia faktury</w:t>
      </w:r>
      <w:r w:rsidRPr="00C05641">
        <w:rPr>
          <w:rFonts w:ascii="Calibri" w:hAnsi="Calibri" w:cs="Calibri"/>
        </w:rPr>
        <w:t xml:space="preserve"> jest dokonanie odbioru przedmiotu umowy przez Zamawiającego.</w:t>
      </w:r>
    </w:p>
    <w:p w14:paraId="4128EC12" w14:textId="77777777" w:rsidR="004F4C32" w:rsidRPr="00C02338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C05641">
        <w:rPr>
          <w:rFonts w:ascii="Calibri" w:hAnsi="Calibri" w:cs="Calibri"/>
        </w:rPr>
        <w:t>Jeżeli cena na fakturze będzie odmienna niż wynikająca z niniejszej umowy</w:t>
      </w:r>
      <w:r w:rsidRPr="00C05641">
        <w:rPr>
          <w:rFonts w:ascii="Calibri" w:hAnsi="Calibri" w:cs="Calibri"/>
          <w:b/>
        </w:rPr>
        <w:t xml:space="preserve"> </w:t>
      </w:r>
      <w:r w:rsidRPr="00C05641">
        <w:rPr>
          <w:rFonts w:ascii="Calibri" w:hAnsi="Calibri" w:cs="Calibri"/>
        </w:rPr>
        <w:t>lub będzie zawierała inne nieprawidłowości, Zamawiający zwróci się do Wykonawcy o wystawienie faktury korygującej, a termin zapłaty liczony będzie od dnia doręczenia Zamawiającemu faktury korygującej.</w:t>
      </w:r>
    </w:p>
    <w:p w14:paraId="59F540E2" w14:textId="77777777" w:rsidR="004F4C32" w:rsidRPr="00661EA3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  <w:lang w:eastAsia="pl-PL"/>
        </w:rPr>
      </w:pPr>
      <w:r w:rsidRPr="00C05641">
        <w:rPr>
          <w:rFonts w:ascii="Calibri" w:hAnsi="Calibri" w:cs="Calibri"/>
          <w:bCs/>
        </w:rPr>
        <w:t xml:space="preserve">Wynagrodzenie, określone w </w:t>
      </w:r>
      <w:r w:rsidRPr="00C05641">
        <w:rPr>
          <w:rFonts w:ascii="Calibri" w:hAnsi="Calibri" w:cs="Calibri"/>
          <w:b/>
        </w:rPr>
        <w:t>§ 4 ust. 1 umowy</w:t>
      </w:r>
      <w:r w:rsidRPr="00C05641">
        <w:rPr>
          <w:rFonts w:ascii="Calibri" w:hAnsi="Calibri" w:cs="Calibri"/>
          <w:lang w:eastAsia="pl-PL"/>
        </w:rPr>
        <w:t>,</w:t>
      </w:r>
      <w:r w:rsidRPr="00C05641">
        <w:rPr>
          <w:rFonts w:ascii="Calibri" w:hAnsi="Calibri" w:cs="Calibri"/>
        </w:rPr>
        <w:t xml:space="preserve"> obejmuje wszelkie koszty, jakie powstaną w związku z należytą realizacją umowy, w szczególności uwzględnia zakres umowy określony w Opisie przedmiotu umowy i dostarczenie przedmiotu umowy do miejsca wskazanego przez Zamawiającego </w:t>
      </w:r>
      <w:r w:rsidRPr="00C05641">
        <w:rPr>
          <w:rFonts w:ascii="Calibri" w:hAnsi="Calibri" w:cs="Calibri"/>
          <w:bCs/>
          <w:lang w:eastAsia="ar-SA"/>
        </w:rPr>
        <w:t>oraz jeżeli wymaga tego przedmiot zamówienia - koszty kabli przyłączeniowych oraz ewentualnego opakowania, transportu, rozładunku, wniesienia do wskazanych pomieszczeń przedmiotu zamówienia, ewentualnego zabezpieczenia dostarczonego przedmiotu zamówienia, napraw gwarancyjnych (wraz z kosztami transportu), serwisu technicznego, obsługę serwisową i przeglądy gwarancyjne zgodnie z zaleceniami producenta oraz udzieloną przez Wykonawcę gwarancją, ewentualnego ubezpieczenia (w tym m.in.: ubezpieczenia przedmiotu zamówienia, a także osób dokonujących wszelkich działań związanych z realizacją przedmiotu zamówienia), a także ewentualnego zapewnienia dodatkowego sprzętu niezbędnego do realizacji przedmiotu zamówienia oraz wszelkie inne koszty związane z pełną i należytą realizacją przedmiotu umowy.</w:t>
      </w:r>
    </w:p>
    <w:p w14:paraId="30C70FD8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>Strony zgodnie ustalają, że począwszy od dnia wejścia w życie obowiązku stosowania Krajowego Systemu e-Faktur (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>), wszelkie faktury dokumentujące dostawę towarów lub świadczenie usług na rzecz Zamawiającego będą wystawiane, przesyłane i udostępniane za pośrednictwem Krajowego Systemu e-Faktur, zgodnie z przepisami ustawy z dnia 11 marca 2004 r. o podatku od towarów i</w:t>
      </w:r>
      <w:r>
        <w:rPr>
          <w:rFonts w:ascii="Calibri" w:hAnsi="Calibri" w:cs="Calibri"/>
          <w:color w:val="000000"/>
        </w:rPr>
        <w:t> </w:t>
      </w:r>
      <w:r w:rsidRPr="00D3354E">
        <w:rPr>
          <w:rFonts w:ascii="Calibri" w:hAnsi="Calibri" w:cs="Calibri"/>
          <w:color w:val="000000"/>
        </w:rPr>
        <w:t>usług (ustawa o VAT) oraz przepisami wykonawczymi wydanymi na jej podstawie.</w:t>
      </w:r>
    </w:p>
    <w:p w14:paraId="5FB7A0F7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>Za moment doręczenia faktury uznaje się dzień nadania jej numeru identyfikującego w Krajowym Systemie e-Faktur, niezależnie od dnia zapoznania się z jej treścią przez Zamawiającego.</w:t>
      </w:r>
    </w:p>
    <w:p w14:paraId="22A71938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 xml:space="preserve">Datą rozpoczynającą bieg terminu płatności jest dzień przyjęcia faktury przez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, skutkujący nadaniem jej unikalnego numeru identyfikacyjnego (tzw. numeru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ID).</w:t>
      </w:r>
    </w:p>
    <w:p w14:paraId="7F7F4BFC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lastRenderedPageBreak/>
        <w:t xml:space="preserve">Wyjątek od zasady określonej w ust. </w:t>
      </w:r>
      <w:r>
        <w:rPr>
          <w:rFonts w:ascii="Calibri" w:hAnsi="Calibri" w:cs="Calibri"/>
          <w:color w:val="000000"/>
        </w:rPr>
        <w:t>7</w:t>
      </w:r>
      <w:r w:rsidRPr="00D3354E">
        <w:rPr>
          <w:rFonts w:ascii="Calibri" w:hAnsi="Calibri" w:cs="Calibri"/>
          <w:color w:val="000000"/>
        </w:rPr>
        <w:t xml:space="preserve"> stanowi sytuacja, w której system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jest niedostępny (obowiązkowy tryb offline z przyczyn leżących po stronie ministra właściwego do spraw finansów publicznych). W takim przypadku, termin płatności rozpoczyna bieg od dnia faktycznego doręczenia Zamawiającemu odpowiedniej wizualizacji faktury (offline). Wizualizacja faktury (offline) musi spełniać wymagania określone ustawą o VAT.</w:t>
      </w:r>
    </w:p>
    <w:p w14:paraId="51931029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 xml:space="preserve">Jeżeli w sytuacji, o której mowa w ust. </w:t>
      </w:r>
      <w:r>
        <w:rPr>
          <w:rFonts w:ascii="Calibri" w:hAnsi="Calibri" w:cs="Calibri"/>
          <w:color w:val="000000"/>
        </w:rPr>
        <w:t>8</w:t>
      </w:r>
      <w:r w:rsidRPr="00D3354E">
        <w:rPr>
          <w:rFonts w:ascii="Calibri" w:hAnsi="Calibri" w:cs="Calibri"/>
          <w:color w:val="000000"/>
        </w:rPr>
        <w:t xml:space="preserve"> faktura zostanie pomyślnie przesłana do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 otrzyma numer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ID przed faktycznym doręczeniem wizualizacji faktury (offline) Zamawiającemu, wówczas datą rozpoczynającą bieg terminu płatności jest data nadania numeru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ID.</w:t>
      </w:r>
    </w:p>
    <w:p w14:paraId="11DFDA6D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 xml:space="preserve">W przypadku wystąpienia po stronie Wykonawcy problemów technicznych uniemożliwiających przesłanie faktury do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>, dopuszcza się jej wystawienie w trybie offline24, zgodnie z ustawą o</w:t>
      </w:r>
      <w:r>
        <w:rPr>
          <w:rFonts w:ascii="Calibri" w:hAnsi="Calibri" w:cs="Calibri"/>
          <w:color w:val="000000"/>
        </w:rPr>
        <w:t> </w:t>
      </w:r>
      <w:r w:rsidRPr="00D3354E">
        <w:rPr>
          <w:rFonts w:ascii="Calibri" w:hAnsi="Calibri" w:cs="Calibri"/>
          <w:color w:val="000000"/>
        </w:rPr>
        <w:t xml:space="preserve">VAT. Wykonawca jest zobowiązany niezwłocznie przesłać fakturę do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, najpóźniej do końca następnego dnia roboczego. Datą rozpoczynającą bieg terminu płatności jest dzień przyjęcia faktury przez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, skutkujący nadaniem jej unikalnego numeru identyfikacyjnego (tzw. numeru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ID).</w:t>
      </w:r>
    </w:p>
    <w:p w14:paraId="53CB3FCB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>Strony uzgadniają, że wizualizacja faktury (offline) oraz faktury offline24 w razie konieczności będą przesyłane na adres mailowy:</w:t>
      </w:r>
      <w:r>
        <w:rPr>
          <w:rFonts w:ascii="Calibri" w:hAnsi="Calibri" w:cs="Calibri"/>
          <w:color w:val="000000"/>
        </w:rPr>
        <w:t xml:space="preserve"> </w:t>
      </w:r>
      <w:r w:rsidRPr="00D3354E">
        <w:rPr>
          <w:rFonts w:ascii="Calibri" w:hAnsi="Calibri" w:cs="Calibri"/>
          <w:color w:val="000000"/>
        </w:rPr>
        <w:t>ksef@uni.opole.pl</w:t>
      </w:r>
    </w:p>
    <w:p w14:paraId="375B316D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>Wykonawca zobowiązany jest do przesłania wszystkich załączników wymaganych umową wraz z</w:t>
      </w:r>
      <w:r>
        <w:rPr>
          <w:rFonts w:ascii="Calibri" w:hAnsi="Calibri" w:cs="Calibri"/>
          <w:color w:val="000000"/>
        </w:rPr>
        <w:t> </w:t>
      </w:r>
      <w:r w:rsidRPr="00D3354E">
        <w:rPr>
          <w:rFonts w:ascii="Calibri" w:hAnsi="Calibri" w:cs="Calibri"/>
          <w:color w:val="000000"/>
        </w:rPr>
        <w:t xml:space="preserve">wizualizacją faktury zawierającej kod QR i numer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ID na adres e-mail wskazany w ust. </w:t>
      </w:r>
      <w:r>
        <w:rPr>
          <w:rFonts w:ascii="Calibri" w:hAnsi="Calibri" w:cs="Calibri"/>
          <w:color w:val="000000"/>
        </w:rPr>
        <w:t>11</w:t>
      </w:r>
      <w:r w:rsidRPr="00D3354E">
        <w:rPr>
          <w:rFonts w:ascii="Calibri" w:hAnsi="Calibri" w:cs="Calibri"/>
          <w:color w:val="000000"/>
        </w:rPr>
        <w:t>, w</w:t>
      </w:r>
      <w:r>
        <w:rPr>
          <w:rFonts w:ascii="Calibri" w:hAnsi="Calibri" w:cs="Calibri"/>
          <w:color w:val="000000"/>
        </w:rPr>
        <w:t> </w:t>
      </w:r>
      <w:r w:rsidRPr="00D3354E">
        <w:rPr>
          <w:rFonts w:ascii="Calibri" w:hAnsi="Calibri" w:cs="Calibri"/>
          <w:color w:val="000000"/>
        </w:rPr>
        <w:t xml:space="preserve">dniu nadania fakturze numeru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ID. W treści wiadomości e-mail należy wyraźnie wskazać numer umowy której dotyczy faktura lub ID jednostki Zamawiającego. W przypadkach, o których mowa w ust. </w:t>
      </w:r>
      <w:r>
        <w:rPr>
          <w:rFonts w:ascii="Calibri" w:hAnsi="Calibri" w:cs="Calibri"/>
          <w:color w:val="000000"/>
        </w:rPr>
        <w:t>8</w:t>
      </w:r>
      <w:r w:rsidRPr="00D3354E">
        <w:rPr>
          <w:rFonts w:ascii="Calibri" w:hAnsi="Calibri" w:cs="Calibri"/>
          <w:color w:val="000000"/>
        </w:rPr>
        <w:t xml:space="preserve"> i </w:t>
      </w:r>
      <w:r>
        <w:rPr>
          <w:rFonts w:ascii="Calibri" w:hAnsi="Calibri" w:cs="Calibri"/>
          <w:color w:val="000000"/>
        </w:rPr>
        <w:t>ust. 10</w:t>
      </w:r>
      <w:r w:rsidRPr="00D3354E">
        <w:rPr>
          <w:rFonts w:ascii="Calibri" w:hAnsi="Calibri" w:cs="Calibri"/>
          <w:color w:val="000000"/>
        </w:rPr>
        <w:t xml:space="preserve"> Wykonawca przesyła wszystkie załączniki wraz z fakturą.</w:t>
      </w:r>
    </w:p>
    <w:p w14:paraId="408404E7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>Wynagrodzenie wynikające z prawidłowo wystawionej faktury płatne będzie przelewem na rachunek bankowy Wykonawcy wskazany w fakturze, w terminie 30 dni od dnia:</w:t>
      </w:r>
    </w:p>
    <w:p w14:paraId="23BCF7BF" w14:textId="77777777" w:rsidR="004F4C32" w:rsidRDefault="004F4C32" w:rsidP="004F4C32">
      <w:pPr>
        <w:pStyle w:val="Tekstpodstawowy"/>
        <w:widowControl/>
        <w:numPr>
          <w:ilvl w:val="0"/>
          <w:numId w:val="41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D3354E">
        <w:rPr>
          <w:rFonts w:ascii="Calibri" w:hAnsi="Calibri" w:cs="Calibri"/>
          <w:color w:val="000000"/>
        </w:rPr>
        <w:t xml:space="preserve">przyjęcia faktury w </w:t>
      </w:r>
      <w:proofErr w:type="spellStart"/>
      <w:r w:rsidRPr="00D3354E">
        <w:rPr>
          <w:rFonts w:ascii="Calibri" w:hAnsi="Calibri" w:cs="Calibri"/>
          <w:color w:val="000000"/>
        </w:rPr>
        <w:t>KSeF</w:t>
      </w:r>
      <w:proofErr w:type="spellEnd"/>
      <w:r w:rsidRPr="00D3354E">
        <w:rPr>
          <w:rFonts w:ascii="Calibri" w:hAnsi="Calibri" w:cs="Calibri"/>
          <w:color w:val="000000"/>
        </w:rPr>
        <w:t xml:space="preserve"> – w przypadku, o którym mowa w ust. </w:t>
      </w:r>
      <w:r>
        <w:rPr>
          <w:rFonts w:ascii="Calibri" w:hAnsi="Calibri" w:cs="Calibri"/>
          <w:color w:val="000000"/>
        </w:rPr>
        <w:t>6</w:t>
      </w:r>
      <w:r w:rsidRPr="00D3354E">
        <w:rPr>
          <w:rFonts w:ascii="Calibri" w:hAnsi="Calibri" w:cs="Calibri"/>
          <w:color w:val="000000"/>
        </w:rPr>
        <w:t>;</w:t>
      </w:r>
    </w:p>
    <w:p w14:paraId="23792E75" w14:textId="77777777" w:rsidR="004F4C32" w:rsidRPr="00CE0A12" w:rsidRDefault="004F4C32" w:rsidP="004F4C32">
      <w:pPr>
        <w:pStyle w:val="Tekstpodstawowy"/>
        <w:widowControl/>
        <w:numPr>
          <w:ilvl w:val="0"/>
          <w:numId w:val="41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doręczenia Zamawiającemu faktury na adres e-mail, o którym mowa w ust. 1</w:t>
      </w:r>
      <w:r>
        <w:rPr>
          <w:rFonts w:ascii="Calibri" w:hAnsi="Calibri" w:cs="Calibri"/>
          <w:color w:val="000000"/>
        </w:rPr>
        <w:t>1 – w </w:t>
      </w:r>
      <w:r w:rsidRPr="00CE0A12">
        <w:rPr>
          <w:rFonts w:ascii="Calibri" w:hAnsi="Calibri" w:cs="Calibri"/>
          <w:color w:val="000000"/>
        </w:rPr>
        <w:t>przypadku, o</w:t>
      </w:r>
      <w:r>
        <w:rPr>
          <w:rFonts w:ascii="Calibri" w:hAnsi="Calibri" w:cs="Calibri"/>
          <w:color w:val="000000"/>
        </w:rPr>
        <w:t> </w:t>
      </w:r>
      <w:r w:rsidRPr="00CE0A12">
        <w:rPr>
          <w:rFonts w:ascii="Calibri" w:hAnsi="Calibri" w:cs="Calibri"/>
          <w:color w:val="000000"/>
        </w:rPr>
        <w:t xml:space="preserve">którym mowa w ust. </w:t>
      </w:r>
      <w:r>
        <w:rPr>
          <w:rFonts w:ascii="Calibri" w:hAnsi="Calibri" w:cs="Calibri"/>
          <w:color w:val="000000"/>
        </w:rPr>
        <w:t>8</w:t>
      </w:r>
      <w:r w:rsidRPr="00CE0A12">
        <w:rPr>
          <w:rFonts w:ascii="Calibri" w:hAnsi="Calibri" w:cs="Calibri"/>
          <w:color w:val="000000"/>
        </w:rPr>
        <w:t xml:space="preserve"> lub ust. 1</w:t>
      </w:r>
      <w:r>
        <w:rPr>
          <w:rFonts w:ascii="Calibri" w:hAnsi="Calibri" w:cs="Calibri"/>
          <w:color w:val="000000"/>
        </w:rPr>
        <w:t>0</w:t>
      </w:r>
      <w:r w:rsidRPr="00CE0A12">
        <w:rPr>
          <w:rFonts w:ascii="Calibri" w:hAnsi="Calibri" w:cs="Calibri"/>
          <w:color w:val="000000"/>
        </w:rPr>
        <w:t>.</w:t>
      </w:r>
    </w:p>
    <w:p w14:paraId="7AF810B2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Jeżeli Strony przekazują sobie dokumenty lub informacje stanowiące podstawę do wystawienia faktury przez Wykonawcę, zobowiązują się one do ich wzajemnej wymiany i akceptacji w takim terminie, aby Wykonawca mógł wystawić fakturę zgodnie z terminami określonymi w ustawie o VAT.</w:t>
      </w:r>
    </w:p>
    <w:p w14:paraId="19A586D6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Wykonawca zobowiązany jest do wystawiania faktur zawierających prawidłowe dane identyfikujące Zamawiającego, w szczególności:</w:t>
      </w:r>
    </w:p>
    <w:p w14:paraId="7E32711E" w14:textId="77777777" w:rsidR="004F4C32" w:rsidRPr="00CE0A12" w:rsidRDefault="004F4C32" w:rsidP="004F4C32">
      <w:pPr>
        <w:pStyle w:val="Tekstpodstawowy"/>
        <w:widowControl/>
        <w:numPr>
          <w:ilvl w:val="0"/>
          <w:numId w:val="42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pełną nazwę Zamawiającego: Uniwersytet Opolski (umieszczony w polu Podmiot2),</w:t>
      </w:r>
    </w:p>
    <w:p w14:paraId="702A80A2" w14:textId="77777777" w:rsidR="004F4C32" w:rsidRPr="00CE0A12" w:rsidRDefault="004F4C32" w:rsidP="004F4C32">
      <w:pPr>
        <w:pStyle w:val="Tekstpodstawowy"/>
        <w:widowControl/>
        <w:numPr>
          <w:ilvl w:val="0"/>
          <w:numId w:val="42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numer NIP: 754-000-71-79,</w:t>
      </w:r>
    </w:p>
    <w:p w14:paraId="2995C70E" w14:textId="77777777" w:rsidR="004F4C32" w:rsidRPr="00CE0A12" w:rsidRDefault="004F4C32" w:rsidP="004F4C32">
      <w:pPr>
        <w:pStyle w:val="Tekstpodstawowy"/>
        <w:widowControl/>
        <w:numPr>
          <w:ilvl w:val="0"/>
          <w:numId w:val="42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adres siedziby: Pl. Kopernika 11A, 45-040 Opole,</w:t>
      </w:r>
    </w:p>
    <w:p w14:paraId="720235D4" w14:textId="77777777" w:rsidR="004F4C32" w:rsidRPr="00CE0A12" w:rsidRDefault="004F4C32" w:rsidP="004F4C32">
      <w:pPr>
        <w:pStyle w:val="Tekstpodstawowy"/>
        <w:widowControl/>
        <w:numPr>
          <w:ilvl w:val="0"/>
          <w:numId w:val="42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 xml:space="preserve">identyfikator wewnętrzny inny: podawany będzie numer wewnętrzny „inny” jednostki zamawiającej Zamawiającego, wraz z nazwą jednostki zamawiającej (umieszczony w polu „Podmiot3 – identyfikator podatkowy inny” – numeru tego nie należy umieszczać w polu </w:t>
      </w:r>
      <w:proofErr w:type="spellStart"/>
      <w:r w:rsidRPr="00CE0A12">
        <w:rPr>
          <w:rFonts w:ascii="Calibri" w:hAnsi="Calibri" w:cs="Calibri"/>
          <w:color w:val="000000"/>
        </w:rPr>
        <w:t>IDwew</w:t>
      </w:r>
      <w:proofErr w:type="spellEnd"/>
      <w:r w:rsidRPr="00CE0A12">
        <w:rPr>
          <w:rFonts w:ascii="Calibri" w:hAnsi="Calibri" w:cs="Calibri"/>
          <w:color w:val="000000"/>
        </w:rPr>
        <w:t xml:space="preserve">). Numer wewnętrzny inny jednostki zamawiającej Zamawiającego oraz jej nazwa będą podawane w każdym </w:t>
      </w:r>
      <w:r>
        <w:rPr>
          <w:rFonts w:ascii="Calibri" w:hAnsi="Calibri" w:cs="Calibri"/>
          <w:color w:val="000000"/>
        </w:rPr>
        <w:t>indywidualnym</w:t>
      </w:r>
      <w:r w:rsidRPr="00CE0A12">
        <w:rPr>
          <w:rFonts w:ascii="Calibri" w:hAnsi="Calibri" w:cs="Calibri"/>
          <w:color w:val="000000"/>
        </w:rPr>
        <w:t xml:space="preserve"> zamówieniu.</w:t>
      </w:r>
    </w:p>
    <w:p w14:paraId="59D80CBC" w14:textId="77777777" w:rsidR="004F4C32" w:rsidRDefault="004F4C32" w:rsidP="004F4C32">
      <w:pPr>
        <w:pStyle w:val="Tekstpodstawowy"/>
        <w:widowControl/>
        <w:numPr>
          <w:ilvl w:val="0"/>
          <w:numId w:val="42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inne oznaczenia wymagane przepisami lub strukturą logiczną faktury ustrukturyzowanej.</w:t>
      </w:r>
    </w:p>
    <w:p w14:paraId="506D78EA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CE0A12">
        <w:rPr>
          <w:rFonts w:ascii="Calibri" w:hAnsi="Calibri" w:cs="Calibri"/>
          <w:color w:val="000000"/>
        </w:rPr>
        <w:t>Warunkiem prawidłowego wystawienia faktury jest wskazanie w jej treści:</w:t>
      </w:r>
    </w:p>
    <w:p w14:paraId="12C48313" w14:textId="77777777" w:rsidR="004F4C32" w:rsidRDefault="004F4C32" w:rsidP="004F4C32">
      <w:pPr>
        <w:pStyle w:val="Tekstpodstawowy"/>
        <w:widowControl/>
        <w:numPr>
          <w:ilvl w:val="0"/>
          <w:numId w:val="43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1841C0">
        <w:rPr>
          <w:rFonts w:ascii="Calibri" w:hAnsi="Calibri" w:cs="Calibri"/>
          <w:color w:val="000000"/>
        </w:rPr>
        <w:lastRenderedPageBreak/>
        <w:t xml:space="preserve">numeru umowy (który należy umieścić w strukturze </w:t>
      </w:r>
      <w:proofErr w:type="spellStart"/>
      <w:r w:rsidRPr="001841C0">
        <w:rPr>
          <w:rFonts w:ascii="Calibri" w:hAnsi="Calibri" w:cs="Calibri"/>
          <w:color w:val="000000"/>
        </w:rPr>
        <w:t>KSeF</w:t>
      </w:r>
      <w:proofErr w:type="spellEnd"/>
      <w:r w:rsidRPr="001841C0">
        <w:rPr>
          <w:rFonts w:ascii="Calibri" w:hAnsi="Calibri" w:cs="Calibri"/>
          <w:color w:val="000000"/>
        </w:rPr>
        <w:t xml:space="preserve">: Fa </w:t>
      </w:r>
      <w:r w:rsidRPr="005D39DD">
        <w:rPr>
          <w:rFonts w:ascii="Calibri" w:hAnsi="Calibri" w:cs="Calibri"/>
          <w:color w:val="000000"/>
        </w:rPr>
        <w:sym w:font="Symbol" w:char="F0AE"/>
      </w:r>
      <w:r w:rsidRPr="001841C0">
        <w:rPr>
          <w:rFonts w:ascii="Calibri" w:hAnsi="Calibri" w:cs="Calibri"/>
          <w:color w:val="000000"/>
        </w:rPr>
        <w:t xml:space="preserve"> </w:t>
      </w:r>
      <w:proofErr w:type="spellStart"/>
      <w:r w:rsidRPr="001841C0">
        <w:rPr>
          <w:rFonts w:ascii="Calibri" w:hAnsi="Calibri" w:cs="Calibri"/>
          <w:color w:val="000000"/>
        </w:rPr>
        <w:t>WarunkiTransakcji</w:t>
      </w:r>
      <w:proofErr w:type="spellEnd"/>
      <w:r w:rsidRPr="001841C0">
        <w:rPr>
          <w:rFonts w:ascii="Calibri" w:hAnsi="Calibri" w:cs="Calibri"/>
          <w:color w:val="000000"/>
        </w:rPr>
        <w:t xml:space="preserve"> </w:t>
      </w:r>
      <w:r w:rsidRPr="005D39DD">
        <w:rPr>
          <w:rFonts w:ascii="Calibri" w:hAnsi="Calibri" w:cs="Calibri"/>
          <w:color w:val="000000"/>
        </w:rPr>
        <w:sym w:font="Symbol" w:char="F0AE"/>
      </w:r>
      <w:r w:rsidRPr="001841C0">
        <w:rPr>
          <w:rFonts w:ascii="Calibri" w:hAnsi="Calibri" w:cs="Calibri"/>
          <w:color w:val="000000"/>
        </w:rPr>
        <w:t xml:space="preserve"> Umowy </w:t>
      </w:r>
      <w:r w:rsidRPr="005D39DD">
        <w:rPr>
          <w:rFonts w:ascii="Calibri" w:hAnsi="Calibri" w:cs="Calibri"/>
          <w:color w:val="000000"/>
        </w:rPr>
        <w:sym w:font="Symbol" w:char="F0AE"/>
      </w:r>
      <w:r w:rsidRPr="001841C0">
        <w:rPr>
          <w:rFonts w:ascii="Calibri" w:hAnsi="Calibri" w:cs="Calibri"/>
          <w:color w:val="000000"/>
        </w:rPr>
        <w:t xml:space="preserve"> </w:t>
      </w:r>
      <w:proofErr w:type="spellStart"/>
      <w:r w:rsidRPr="001841C0">
        <w:rPr>
          <w:rFonts w:ascii="Calibri" w:hAnsi="Calibri" w:cs="Calibri"/>
          <w:color w:val="000000"/>
        </w:rPr>
        <w:t>NrUmowy</w:t>
      </w:r>
      <w:proofErr w:type="spellEnd"/>
      <w:r w:rsidRPr="001841C0">
        <w:rPr>
          <w:rFonts w:ascii="Calibri" w:hAnsi="Calibri" w:cs="Calibri"/>
          <w:color w:val="000000"/>
        </w:rPr>
        <w:t>),</w:t>
      </w:r>
    </w:p>
    <w:p w14:paraId="17E5301E" w14:textId="77777777" w:rsidR="004F4C32" w:rsidRDefault="004F4C32" w:rsidP="004F4C32">
      <w:pPr>
        <w:pStyle w:val="Tekstpodstawowy"/>
        <w:widowControl/>
        <w:numPr>
          <w:ilvl w:val="0"/>
          <w:numId w:val="43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1841C0">
        <w:rPr>
          <w:rFonts w:ascii="Calibri" w:hAnsi="Calibri" w:cs="Calibri"/>
          <w:color w:val="000000"/>
        </w:rPr>
        <w:t>numeru zamówienia (w przypadku zakupu dokonywanego w ramach umów sukcesywnych),</w:t>
      </w:r>
    </w:p>
    <w:p w14:paraId="4E73BBED" w14:textId="77777777" w:rsidR="004F4C32" w:rsidRDefault="004F4C32" w:rsidP="004F4C32">
      <w:pPr>
        <w:pStyle w:val="Tekstpodstawowy"/>
        <w:widowControl/>
        <w:numPr>
          <w:ilvl w:val="0"/>
          <w:numId w:val="43"/>
        </w:numPr>
        <w:adjustRightInd/>
        <w:spacing w:before="120" w:after="120" w:line="24" w:lineRule="atLeast"/>
        <w:rPr>
          <w:rFonts w:ascii="Calibri" w:hAnsi="Calibri" w:cs="Calibri"/>
          <w:color w:val="000000"/>
        </w:rPr>
      </w:pPr>
      <w:r w:rsidRPr="001841C0">
        <w:rPr>
          <w:rFonts w:ascii="Calibri" w:hAnsi="Calibri" w:cs="Calibri"/>
          <w:color w:val="000000"/>
        </w:rPr>
        <w:t>identyfikator podatkowy „inny”.</w:t>
      </w:r>
    </w:p>
    <w:p w14:paraId="48FD4272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5D39DD">
        <w:rPr>
          <w:rFonts w:ascii="Calibri" w:hAnsi="Calibri" w:cs="Calibri"/>
          <w:color w:val="000000"/>
        </w:rPr>
        <w:t xml:space="preserve">Wszelkie korekty faktur wystawianych na rzecz Zamawiającego dokonywane są wyłącznie w formie faktur korygujących wystawionych w </w:t>
      </w:r>
      <w:proofErr w:type="spellStart"/>
      <w:r w:rsidRPr="005D39DD">
        <w:rPr>
          <w:rFonts w:ascii="Calibri" w:hAnsi="Calibri" w:cs="Calibri"/>
          <w:color w:val="000000"/>
        </w:rPr>
        <w:t>KSeF</w:t>
      </w:r>
      <w:proofErr w:type="spellEnd"/>
      <w:r w:rsidRPr="005D39DD">
        <w:rPr>
          <w:rFonts w:ascii="Calibri" w:hAnsi="Calibri" w:cs="Calibri"/>
          <w:color w:val="000000"/>
        </w:rPr>
        <w:t>.</w:t>
      </w:r>
    </w:p>
    <w:p w14:paraId="36EAF6F7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5D39DD">
        <w:rPr>
          <w:rFonts w:ascii="Calibri" w:hAnsi="Calibri" w:cs="Calibri"/>
          <w:color w:val="000000"/>
        </w:rPr>
        <w:t>Wykonawca zobowiązany jest do wskazania w fakturze korygującej przyczyny korekty oraz numeru identyfikującego fakturę (</w:t>
      </w:r>
      <w:proofErr w:type="spellStart"/>
      <w:r w:rsidRPr="005D39DD">
        <w:rPr>
          <w:rFonts w:ascii="Calibri" w:hAnsi="Calibri" w:cs="Calibri"/>
          <w:color w:val="000000"/>
        </w:rPr>
        <w:t>KSeF</w:t>
      </w:r>
      <w:proofErr w:type="spellEnd"/>
      <w:r w:rsidRPr="005D39DD">
        <w:rPr>
          <w:rFonts w:ascii="Calibri" w:hAnsi="Calibri" w:cs="Calibri"/>
          <w:color w:val="000000"/>
        </w:rPr>
        <w:t xml:space="preserve"> ID), której faktura korygująca dotyczy.</w:t>
      </w:r>
    </w:p>
    <w:p w14:paraId="6F113C9E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5D39DD">
        <w:rPr>
          <w:rFonts w:ascii="Calibri" w:hAnsi="Calibri" w:cs="Calibri"/>
          <w:color w:val="000000"/>
        </w:rPr>
        <w:t xml:space="preserve">Jeżeli w fakturze wystawionej w trybie offline zostaną wykryte błędy (dane podlegające korekcie), to wystawienie odpowiedniej korekty będzie możliwe dopiero po tym, jak pierwotna faktura offline zostanie pomyślnie przesłana do </w:t>
      </w:r>
      <w:proofErr w:type="spellStart"/>
      <w:r w:rsidRPr="005D39DD">
        <w:rPr>
          <w:rFonts w:ascii="Calibri" w:hAnsi="Calibri" w:cs="Calibri"/>
          <w:color w:val="000000"/>
        </w:rPr>
        <w:t>KSeF</w:t>
      </w:r>
      <w:proofErr w:type="spellEnd"/>
      <w:r w:rsidRPr="005D39DD">
        <w:rPr>
          <w:rFonts w:ascii="Calibri" w:hAnsi="Calibri" w:cs="Calibri"/>
          <w:color w:val="000000"/>
        </w:rPr>
        <w:t xml:space="preserve">. Warunkiem koniecznym do dokonania korekty jest nadanie pierwotnej fakturze przez system unikalnego numeru identyfikacyjnego (tzw. numeru </w:t>
      </w:r>
      <w:proofErr w:type="spellStart"/>
      <w:r w:rsidRPr="005D39DD">
        <w:rPr>
          <w:rFonts w:ascii="Calibri" w:hAnsi="Calibri" w:cs="Calibri"/>
          <w:color w:val="000000"/>
        </w:rPr>
        <w:t>KSeF</w:t>
      </w:r>
      <w:proofErr w:type="spellEnd"/>
      <w:r w:rsidRPr="005D39DD">
        <w:rPr>
          <w:rFonts w:ascii="Calibri" w:hAnsi="Calibri" w:cs="Calibri"/>
          <w:color w:val="000000"/>
        </w:rPr>
        <w:t xml:space="preserve"> ID).</w:t>
      </w:r>
    </w:p>
    <w:p w14:paraId="034F5FE8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5D39DD">
        <w:rPr>
          <w:rFonts w:ascii="Calibri" w:hAnsi="Calibri" w:cs="Calibri"/>
          <w:color w:val="000000"/>
        </w:rPr>
        <w:t>Zamawiający nie dopuszcza korygowania rozliczeń w innej formie niż przewidziana przepisami ustawy o VAT.</w:t>
      </w:r>
    </w:p>
    <w:p w14:paraId="171EE6FB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218A7">
        <w:rPr>
          <w:rFonts w:ascii="Calibri" w:hAnsi="Calibri" w:cs="Calibri"/>
          <w:color w:val="000000"/>
        </w:rPr>
        <w:t xml:space="preserve">Zamawiający zastrzega, że płatność nastąpi na podstawie prawidłowo wystawionej faktury. Faktura wystawiona z naruszeniem zasad określonych w niniejszej umowie, w szczególności z pominięciem </w:t>
      </w:r>
      <w:proofErr w:type="spellStart"/>
      <w:r w:rsidRPr="00D218A7">
        <w:rPr>
          <w:rFonts w:ascii="Calibri" w:hAnsi="Calibri" w:cs="Calibri"/>
          <w:color w:val="000000"/>
        </w:rPr>
        <w:t>KSeF</w:t>
      </w:r>
      <w:proofErr w:type="spellEnd"/>
      <w:r w:rsidRPr="00D218A7">
        <w:rPr>
          <w:rFonts w:ascii="Calibri" w:hAnsi="Calibri" w:cs="Calibri"/>
          <w:color w:val="000000"/>
        </w:rPr>
        <w:t xml:space="preserve"> lub wymaganych danych identyfikacyjnych, zostanie uznana przez Zamawiającego za</w:t>
      </w:r>
      <w:r>
        <w:rPr>
          <w:rFonts w:ascii="Calibri" w:hAnsi="Calibri" w:cs="Calibri"/>
          <w:color w:val="000000"/>
        </w:rPr>
        <w:t> </w:t>
      </w:r>
      <w:r w:rsidRPr="00D218A7">
        <w:rPr>
          <w:rFonts w:ascii="Calibri" w:hAnsi="Calibri" w:cs="Calibri"/>
          <w:color w:val="000000"/>
        </w:rPr>
        <w:t>nieprawidłową. W przypadku wystawienia faktury w sposób nieprawidłowy, Zamawiający zastrzega sobie prawo wstrzymania zapłaty do czasu otrzymania prawidłowo wystawionej faktury.</w:t>
      </w:r>
    </w:p>
    <w:p w14:paraId="178FD84C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D218A7">
        <w:rPr>
          <w:rFonts w:ascii="Calibri" w:hAnsi="Calibri" w:cs="Calibri"/>
          <w:color w:val="000000"/>
        </w:rPr>
        <w:t xml:space="preserve">W przypadku, o którym mowa w ust. </w:t>
      </w:r>
      <w:r>
        <w:rPr>
          <w:rFonts w:ascii="Calibri" w:hAnsi="Calibri" w:cs="Calibri"/>
          <w:color w:val="000000"/>
        </w:rPr>
        <w:t>21</w:t>
      </w:r>
      <w:r w:rsidRPr="00D218A7">
        <w:rPr>
          <w:rFonts w:ascii="Calibri" w:hAnsi="Calibri" w:cs="Calibri"/>
          <w:color w:val="000000"/>
        </w:rPr>
        <w:t xml:space="preserve">, termin płatności biegnie od dnia prawidłowego wystawienia i udostępnienia faktury w </w:t>
      </w:r>
      <w:proofErr w:type="spellStart"/>
      <w:r w:rsidRPr="00D218A7">
        <w:rPr>
          <w:rFonts w:ascii="Calibri" w:hAnsi="Calibri" w:cs="Calibri"/>
          <w:color w:val="000000"/>
        </w:rPr>
        <w:t>KSeF</w:t>
      </w:r>
      <w:proofErr w:type="spellEnd"/>
      <w:r w:rsidRPr="00D218A7">
        <w:rPr>
          <w:rFonts w:ascii="Calibri" w:hAnsi="Calibri" w:cs="Calibri"/>
          <w:color w:val="000000"/>
        </w:rPr>
        <w:t>.</w:t>
      </w:r>
    </w:p>
    <w:p w14:paraId="04698D11" w14:textId="77777777" w:rsidR="004F4C32" w:rsidRPr="00421543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B666E7">
        <w:rPr>
          <w:rFonts w:ascii="Calibri" w:hAnsi="Calibri" w:cs="Calibri"/>
          <w:color w:val="000000"/>
        </w:rPr>
        <w:t>Jeżeli Wykonawcy po dniu 1 lutego 2026 r. przysługuje prawo do dalszego fakturowania w formie papierowej i zamierza z tego prawa skorzystać, wówczas faktura w formie papierowej lub elektronicznej (np. w formacie PDF), gwarantującej autentyczność pochodzenia, integralność treści i czytelność, zostanie wystawiona na Zamawiającego: Uniwersytet Opolski, 45-040 Opole, Pl. Kopernika 11A, NIP: 754-000-71-79.</w:t>
      </w:r>
    </w:p>
    <w:p w14:paraId="60557427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Theme="minorHAnsi" w:hAnsiTheme="minorHAnsi" w:cstheme="minorHAnsi"/>
        </w:rPr>
      </w:pPr>
      <w:bookmarkStart w:id="1" w:name="_Hlk222729490"/>
      <w:r>
        <w:rPr>
          <w:rFonts w:ascii="Calibri" w:hAnsi="Calibri" w:cs="Calibri"/>
        </w:rPr>
        <w:t xml:space="preserve">Fakturę, o której mowa w ust. 23 Wykonawca przesyła na </w:t>
      </w:r>
      <w:r w:rsidRPr="00BA6D9B">
        <w:rPr>
          <w:rFonts w:ascii="Calibri" w:hAnsi="Calibri" w:cs="Calibri"/>
        </w:rPr>
        <w:t>adres mailowy</w:t>
      </w:r>
      <w:r>
        <w:rPr>
          <w:rFonts w:ascii="Calibri" w:hAnsi="Calibri" w:cs="Calibri"/>
        </w:rPr>
        <w:t xml:space="preserve"> Zamawiającego</w:t>
      </w:r>
      <w:r w:rsidRPr="00BA6D9B">
        <w:rPr>
          <w:rFonts w:ascii="Calibri" w:hAnsi="Calibri" w:cs="Calibri"/>
        </w:rPr>
        <w:t>:</w:t>
      </w:r>
      <w:r>
        <w:rPr>
          <w:rFonts w:ascii="Calibri" w:hAnsi="Calibri" w:cs="Calibri"/>
        </w:rPr>
        <w:t xml:space="preserve"> kancelaria@uni.opole.pl</w:t>
      </w:r>
      <w:bookmarkEnd w:id="1"/>
    </w:p>
    <w:p w14:paraId="4955F819" w14:textId="77777777" w:rsidR="004F4C32" w:rsidRPr="00477789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Theme="minorHAnsi" w:hAnsiTheme="minorHAnsi" w:cstheme="minorHAnsi"/>
        </w:rPr>
      </w:pPr>
      <w:r w:rsidRPr="00477789">
        <w:rPr>
          <w:rFonts w:asciiTheme="minorHAnsi" w:hAnsiTheme="minorHAnsi" w:cstheme="minorHAnsi"/>
        </w:rPr>
        <w:t xml:space="preserve">Dniem dostarczenia Zamawiającemu faktury </w:t>
      </w:r>
      <w:r>
        <w:rPr>
          <w:rFonts w:asciiTheme="minorHAnsi" w:hAnsiTheme="minorHAnsi" w:cstheme="minorHAnsi"/>
        </w:rPr>
        <w:t xml:space="preserve">papierowej lub elektronicznej </w:t>
      </w:r>
      <w:r w:rsidRPr="00477789">
        <w:rPr>
          <w:rFonts w:asciiTheme="minorHAnsi" w:hAnsiTheme="minorHAnsi" w:cstheme="minorHAnsi"/>
        </w:rPr>
        <w:t>wraz z podpisanym obustronnie Protokołem odbioru jest ich faktyczna data wpływu (doręczenia) na adres: Uniwersytet Opolski, 45-040 Opole, Pl. Kopernika 11A, KANCELARIA GŁÓWNA</w:t>
      </w:r>
      <w:r>
        <w:rPr>
          <w:rFonts w:asciiTheme="minorHAnsi" w:hAnsiTheme="minorHAnsi" w:cstheme="minorHAnsi"/>
        </w:rPr>
        <w:t xml:space="preserve"> </w:t>
      </w:r>
      <w:r w:rsidRPr="00280E1A">
        <w:rPr>
          <w:rFonts w:asciiTheme="minorHAnsi" w:hAnsiTheme="minorHAnsi" w:cstheme="minorHAnsi"/>
        </w:rPr>
        <w:t>lub data wpływu faktury na wskazany adres mailowy.</w:t>
      </w:r>
    </w:p>
    <w:p w14:paraId="021BC18F" w14:textId="77777777" w:rsidR="004F4C32" w:rsidRPr="00421543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477789">
        <w:rPr>
          <w:rFonts w:asciiTheme="minorHAnsi" w:hAnsiTheme="minorHAnsi" w:cstheme="minorHAnsi"/>
        </w:rPr>
        <w:t xml:space="preserve">Wykonawca zobowiązuje się do wskazania na fakturze </w:t>
      </w:r>
      <w:r>
        <w:rPr>
          <w:rFonts w:asciiTheme="minorHAnsi" w:hAnsiTheme="minorHAnsi" w:cstheme="minorHAnsi"/>
        </w:rPr>
        <w:t>papierowej lub elektronicznej</w:t>
      </w:r>
      <w:r w:rsidRPr="00477789">
        <w:rPr>
          <w:rFonts w:asciiTheme="minorHAnsi" w:hAnsiTheme="minorHAnsi" w:cstheme="minorHAnsi"/>
        </w:rPr>
        <w:t xml:space="preserve"> rachunku bankowego, który posiada powiązany z nim wydzielony rachunek VAT. W przypadku wskazania przez Wykonawcę innego rachunku niż wymagany, opóźnienie w zapłacie będzie skutkiem naruszenia przez Wykonawcę postanowień umowy. Zamawiający nie odpowiada za opóźnienie w</w:t>
      </w:r>
      <w:r>
        <w:rPr>
          <w:rFonts w:asciiTheme="minorHAnsi" w:hAnsiTheme="minorHAnsi" w:cstheme="minorHAnsi"/>
        </w:rPr>
        <w:t> </w:t>
      </w:r>
      <w:r w:rsidRPr="00477789">
        <w:rPr>
          <w:rFonts w:asciiTheme="minorHAnsi" w:hAnsiTheme="minorHAnsi" w:cstheme="minorHAnsi"/>
        </w:rPr>
        <w:t>zapłacie wynagrodzenia spowodowane wskazaniem przez Wykonawcę niewłaściwego rachunku bankowego, w</w:t>
      </w:r>
      <w:r>
        <w:rPr>
          <w:rFonts w:asciiTheme="minorHAnsi" w:hAnsiTheme="minorHAnsi" w:cstheme="minorHAnsi"/>
        </w:rPr>
        <w:t> </w:t>
      </w:r>
      <w:r w:rsidRPr="00477789">
        <w:rPr>
          <w:rFonts w:asciiTheme="minorHAnsi" w:hAnsiTheme="minorHAnsi" w:cstheme="minorHAnsi"/>
        </w:rPr>
        <w:t>szczególności nie stanowi to dla Wykonawcy podstawy do żądania od Zamawiającego jakichkolwiek odsetek, jak również innych rekompensat/odszkodowań z tytułu dokonania nieterminowej zapłaty.</w:t>
      </w:r>
    </w:p>
    <w:p w14:paraId="7DDD42B1" w14:textId="77777777" w:rsidR="004F4C32" w:rsidRPr="000B04CE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C02338">
        <w:rPr>
          <w:rFonts w:ascii="Calibri" w:hAnsi="Calibri" w:cs="Calibri"/>
        </w:rPr>
        <w:t xml:space="preserve">Płatność </w:t>
      </w:r>
      <w:r>
        <w:rPr>
          <w:rFonts w:ascii="Calibri" w:hAnsi="Calibri" w:cs="Calibri"/>
        </w:rPr>
        <w:t xml:space="preserve">faktury </w:t>
      </w:r>
      <w:r>
        <w:rPr>
          <w:rFonts w:asciiTheme="minorHAnsi" w:hAnsiTheme="minorHAnsi" w:cstheme="minorHAnsi"/>
        </w:rPr>
        <w:t>papierowej lub elektronicznej</w:t>
      </w:r>
      <w:r w:rsidRPr="00C02338">
        <w:rPr>
          <w:rFonts w:ascii="Calibri" w:hAnsi="Calibri" w:cs="Calibri"/>
        </w:rPr>
        <w:t xml:space="preserve"> zostanie dokonana przelewem z rachunku bankowego </w:t>
      </w:r>
      <w:r w:rsidRPr="00E42FEF">
        <w:rPr>
          <w:rFonts w:ascii="Calibri" w:hAnsi="Calibri" w:cs="Calibri"/>
        </w:rPr>
        <w:t xml:space="preserve">Zamawiającego na rachunek bankowy Wykonawcy (wskazany na fakturze) w ciągu </w:t>
      </w:r>
      <w:r w:rsidRPr="00E42FEF">
        <w:rPr>
          <w:rFonts w:ascii="Calibri" w:hAnsi="Calibri" w:cs="Calibri"/>
          <w:b/>
        </w:rPr>
        <w:lastRenderedPageBreak/>
        <w:t>trzydziestu [30] dni</w:t>
      </w:r>
      <w:r w:rsidRPr="00E42FEF">
        <w:rPr>
          <w:rFonts w:ascii="Calibri" w:hAnsi="Calibri" w:cs="Calibri"/>
        </w:rPr>
        <w:t xml:space="preserve"> od dnia otrzymania przez Zamawiającego prawidłowo wystawionej faktury dotyczącej należycie zrealizowanego in</w:t>
      </w:r>
      <w:r w:rsidRPr="00C02338">
        <w:rPr>
          <w:rFonts w:ascii="Calibri" w:hAnsi="Calibri" w:cs="Calibri"/>
        </w:rPr>
        <w:t>dywidualnego zamówienia. Fakturę Wykonawca wystawia nie wcześniej niż po należytej realizacji indywidualnego zamówienia.</w:t>
      </w:r>
    </w:p>
    <w:p w14:paraId="0411D986" w14:textId="77777777" w:rsid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0B04CE">
        <w:rPr>
          <w:rFonts w:ascii="Calibri" w:hAnsi="Calibri" w:cs="Calibri"/>
          <w:color w:val="000000"/>
        </w:rPr>
        <w:t>Zapłata wynagrodzenia nastąpi przelewem na wskazany w fakturze numer rachunku</w:t>
      </w:r>
      <w:r>
        <w:rPr>
          <w:rFonts w:ascii="Calibri" w:hAnsi="Calibri" w:cs="Calibri"/>
          <w:color w:val="000000"/>
        </w:rPr>
        <w:t xml:space="preserve"> </w:t>
      </w:r>
      <w:r w:rsidRPr="00513F2F">
        <w:rPr>
          <w:rFonts w:ascii="Calibri" w:hAnsi="Calibri" w:cs="Calibri"/>
          <w:color w:val="000000"/>
        </w:rPr>
        <w:t>bankowego Wykonawcy. Za dzień zapłaty wynagrodzenia przyjmuje się datę obciążenia</w:t>
      </w:r>
      <w:r>
        <w:rPr>
          <w:rFonts w:ascii="Calibri" w:hAnsi="Calibri" w:cs="Calibri"/>
          <w:color w:val="000000"/>
        </w:rPr>
        <w:t xml:space="preserve"> </w:t>
      </w:r>
      <w:r w:rsidRPr="00513F2F">
        <w:rPr>
          <w:rFonts w:ascii="Calibri" w:hAnsi="Calibri" w:cs="Calibri"/>
          <w:color w:val="000000"/>
        </w:rPr>
        <w:t>rachunku bankowego Zamawiającego.</w:t>
      </w:r>
    </w:p>
    <w:p w14:paraId="4882BAC8" w14:textId="77777777" w:rsidR="004F4C32" w:rsidRPr="004F4C32" w:rsidRDefault="004F4C32" w:rsidP="004F4C32">
      <w:pPr>
        <w:pStyle w:val="Tekstpodstawowy"/>
        <w:widowControl/>
        <w:numPr>
          <w:ilvl w:val="0"/>
          <w:numId w:val="3"/>
        </w:numPr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4F4C32">
        <w:rPr>
          <w:rFonts w:ascii="Calibri" w:hAnsi="Calibri" w:cs="Calibri"/>
        </w:rPr>
        <w:t>W przypadku, gdy Wykonawca realizuje przedmiot umowy przy udziale Podwykonawcy, zapłata wynagrodzenia należnego Wykonawcy nastąpi po udokumentowaniu zaspokojenia wynagrodzenia należnego Podwykonawcy z tytułu realizacji niniejszej umowy. Termin zapłaty wynagrodzenia podwykonawcy, przewidziany w umowie o podwykonawstwo, nie może być dłuższy niż trzydzieści (30) dni od dnia doręczenia wykonawcy, podwykonawcy lub dalszemu podwykonawcy faktury lub rachunku.</w:t>
      </w:r>
      <w:bookmarkEnd w:id="0"/>
    </w:p>
    <w:p w14:paraId="74EEB944" w14:textId="77777777" w:rsidR="004F4C32" w:rsidRPr="004F4C32" w:rsidRDefault="00E876CA" w:rsidP="004F4C32">
      <w:pPr>
        <w:pStyle w:val="Tekstpodstawowy"/>
        <w:widowControl/>
        <w:numPr>
          <w:ilvl w:val="0"/>
          <w:numId w:val="3"/>
        </w:numPr>
        <w:shd w:val="clear" w:color="auto" w:fill="D9E2F3" w:themeFill="accent5" w:themeFillTint="33"/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4F4C32">
        <w:rPr>
          <w:rFonts w:ascii="Calibri" w:hAnsi="Calibri" w:cs="Calibri"/>
          <w:lang w:eastAsia="pl-PL"/>
        </w:rPr>
        <w:t>Przedmiot umowy może spełniać przesłanki określone w art. 83 ust. 1 pkt 26 ustawy z dnia 11 marca 2004 r. o podatku od towarów i usług (</w:t>
      </w:r>
      <w:proofErr w:type="spellStart"/>
      <w:r w:rsidRPr="004F4C32">
        <w:rPr>
          <w:rFonts w:ascii="Calibri" w:hAnsi="Calibri" w:cs="Calibri"/>
          <w:lang w:eastAsia="pl-PL"/>
        </w:rPr>
        <w:t>t.j</w:t>
      </w:r>
      <w:proofErr w:type="spellEnd"/>
      <w:r w:rsidRPr="004F4C32">
        <w:rPr>
          <w:rFonts w:ascii="Calibri" w:hAnsi="Calibri" w:cs="Calibri"/>
          <w:lang w:eastAsia="pl-PL"/>
        </w:rPr>
        <w:t xml:space="preserve">. Dz. U. z 2025 r,. poz. 775 ze zm.) (zwana dalej ustawa VAT) – może zostać objęty stawką podatku od towarów i usług w wysokości zero [0] procent [%]. Objęcie przedmiotu umowy stawką podatku od towarów w wysokości zero [0] procent [%] jest zdarzeniem przyszłym, fakultatywnym (zachodzącym po realizacji Przedmiotu Umowy). </w:t>
      </w:r>
    </w:p>
    <w:p w14:paraId="0F821A3E" w14:textId="77777777" w:rsidR="004F4C32" w:rsidRPr="004F4C32" w:rsidRDefault="00E876CA" w:rsidP="004F4C32">
      <w:pPr>
        <w:pStyle w:val="Tekstpodstawowy"/>
        <w:widowControl/>
        <w:numPr>
          <w:ilvl w:val="0"/>
          <w:numId w:val="3"/>
        </w:numPr>
        <w:shd w:val="clear" w:color="auto" w:fill="D9E2F3" w:themeFill="accent5" w:themeFillTint="33"/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4F4C32">
        <w:rPr>
          <w:rFonts w:ascii="Calibri" w:hAnsi="Calibri" w:cs="Calibri"/>
          <w:lang w:eastAsia="pl-PL"/>
        </w:rPr>
        <w:t xml:space="preserve">O objęcie Przedmiotu Umowy stawką podatku od towarów i usług w wysokości zero [0] procent [%] Zamawiającym wystąpi po zawarciu Umowy na realizację Przedmiotu Umowy. </w:t>
      </w:r>
    </w:p>
    <w:p w14:paraId="3D825551" w14:textId="26586147" w:rsidR="004F4C32" w:rsidRPr="004F4C32" w:rsidRDefault="00E876CA" w:rsidP="004F4C32">
      <w:pPr>
        <w:pStyle w:val="Tekstpodstawowy"/>
        <w:widowControl/>
        <w:numPr>
          <w:ilvl w:val="0"/>
          <w:numId w:val="3"/>
        </w:numPr>
        <w:shd w:val="clear" w:color="auto" w:fill="D9E2F3" w:themeFill="accent5" w:themeFillTint="33"/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4F4C32">
        <w:rPr>
          <w:rFonts w:ascii="Calibri" w:hAnsi="Calibri" w:cs="Calibri"/>
          <w:lang w:eastAsia="pl-PL"/>
        </w:rPr>
        <w:t xml:space="preserve">W związku </w:t>
      </w:r>
      <w:r w:rsidRPr="004F4C32">
        <w:rPr>
          <w:rFonts w:ascii="Calibri" w:hAnsi="Calibri" w:cs="Calibri"/>
          <w:b/>
          <w:lang w:eastAsia="pl-PL"/>
        </w:rPr>
        <w:t xml:space="preserve">§ 4 ust. </w:t>
      </w:r>
      <w:r w:rsidR="004F4C32">
        <w:rPr>
          <w:rFonts w:ascii="Calibri" w:hAnsi="Calibri" w:cs="Calibri"/>
          <w:b/>
          <w:lang w:eastAsia="pl-PL"/>
        </w:rPr>
        <w:t>31</w:t>
      </w:r>
      <w:r w:rsidRPr="004F4C32">
        <w:rPr>
          <w:rFonts w:ascii="Calibri" w:hAnsi="Calibri" w:cs="Calibri"/>
          <w:b/>
          <w:lang w:eastAsia="pl-PL"/>
        </w:rPr>
        <w:t xml:space="preserve"> Umowy</w:t>
      </w:r>
      <w:r w:rsidRPr="004F4C32">
        <w:rPr>
          <w:rFonts w:ascii="Calibri" w:hAnsi="Calibri" w:cs="Calibri"/>
          <w:lang w:eastAsia="pl-PL"/>
        </w:rPr>
        <w:t xml:space="preserve"> cena wskazana przez Wykonawcę na fakturze musi uwzględnić podatek od towarów i usług wg obowiązującej Wykonawcę stawki – zgodnie z ustawą VAT. </w:t>
      </w:r>
    </w:p>
    <w:p w14:paraId="3AD56A34" w14:textId="21E20D3F" w:rsidR="00E876CA" w:rsidRPr="004F4C32" w:rsidRDefault="00E876CA" w:rsidP="004F4C32">
      <w:pPr>
        <w:pStyle w:val="Tekstpodstawowy"/>
        <w:widowControl/>
        <w:numPr>
          <w:ilvl w:val="0"/>
          <w:numId w:val="3"/>
        </w:numPr>
        <w:shd w:val="clear" w:color="auto" w:fill="D9E2F3" w:themeFill="accent5" w:themeFillTint="33"/>
        <w:tabs>
          <w:tab w:val="clear" w:pos="720"/>
        </w:tabs>
        <w:adjustRightInd/>
        <w:spacing w:before="120" w:after="120" w:line="24" w:lineRule="atLeast"/>
        <w:ind w:left="567" w:hanging="567"/>
        <w:rPr>
          <w:rFonts w:ascii="Calibri" w:hAnsi="Calibri" w:cs="Calibri"/>
          <w:color w:val="000000"/>
        </w:rPr>
      </w:pPr>
      <w:r w:rsidRPr="004F4C32">
        <w:rPr>
          <w:rFonts w:ascii="Calibri" w:hAnsi="Calibri" w:cs="Calibri"/>
          <w:lang w:eastAsia="pl-PL"/>
        </w:rPr>
        <w:t xml:space="preserve">W przypadku, o którym mowa w </w:t>
      </w:r>
      <w:r w:rsidRPr="004F4C32">
        <w:rPr>
          <w:rFonts w:ascii="Calibri" w:hAnsi="Calibri" w:cs="Calibri"/>
          <w:b/>
          <w:lang w:eastAsia="pl-PL"/>
        </w:rPr>
        <w:t xml:space="preserve">§ 4 ust. </w:t>
      </w:r>
      <w:r w:rsidR="004F4C32">
        <w:rPr>
          <w:rFonts w:ascii="Calibri" w:hAnsi="Calibri" w:cs="Calibri"/>
          <w:b/>
          <w:lang w:eastAsia="pl-PL"/>
        </w:rPr>
        <w:t>31</w:t>
      </w:r>
      <w:r w:rsidRPr="004F4C32">
        <w:rPr>
          <w:rFonts w:ascii="Calibri" w:hAnsi="Calibri" w:cs="Calibri"/>
          <w:b/>
          <w:lang w:eastAsia="pl-PL"/>
        </w:rPr>
        <w:t xml:space="preserve"> Umowy</w:t>
      </w:r>
      <w:r w:rsidRPr="004F4C32">
        <w:rPr>
          <w:rFonts w:ascii="Calibri" w:hAnsi="Calibri" w:cs="Calibri"/>
          <w:lang w:eastAsia="pl-PL"/>
        </w:rPr>
        <w:t xml:space="preserve"> cena należna Wykonawcy, za wykonanie przedmiotu umowy, który może zostać objęty stawką podatku od towarów i usług w wysokości zero [0] procent [%] płatne będzie w transzach:</w:t>
      </w:r>
    </w:p>
    <w:p w14:paraId="28582D8D" w14:textId="72480CD5" w:rsidR="00E876CA" w:rsidRPr="00E876CA" w:rsidRDefault="00E876CA" w:rsidP="004F4C32">
      <w:pPr>
        <w:pStyle w:val="Akapitzlist"/>
        <w:numPr>
          <w:ilvl w:val="0"/>
          <w:numId w:val="40"/>
        </w:numPr>
        <w:shd w:val="clear" w:color="auto" w:fill="D9E2F3" w:themeFill="accent5" w:themeFillTint="33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876CA">
        <w:rPr>
          <w:rFonts w:ascii="Calibri" w:eastAsia="Droid Sans Fallback" w:hAnsi="Calibri" w:cs="Calibri"/>
          <w:sz w:val="24"/>
          <w:szCs w:val="24"/>
          <w:lang w:bidi="hi-IN"/>
        </w:rPr>
        <w:t>pierwsza [1] transza w wysokości wartości netto, płatna w terminie do trzydziestu [30] dni, licząc od dnia dostarczenia Zamawiającemu faktury wraz z podpisanym przez Zamawiającego Protokołem odbioru – zgodnie z załącznikiem nr 2 do niniejszej umowy;</w:t>
      </w:r>
    </w:p>
    <w:p w14:paraId="3C92B75D" w14:textId="77777777" w:rsidR="004F4C32" w:rsidRDefault="00E876CA" w:rsidP="004F4C32">
      <w:pPr>
        <w:pStyle w:val="Akapitzlist"/>
        <w:numPr>
          <w:ilvl w:val="0"/>
          <w:numId w:val="40"/>
        </w:numPr>
        <w:shd w:val="clear" w:color="auto" w:fill="D9E2F3" w:themeFill="accent5" w:themeFillTint="33"/>
        <w:spacing w:before="120" w:after="120" w:line="24" w:lineRule="atLeast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E876CA">
        <w:rPr>
          <w:rFonts w:ascii="Calibri" w:eastAsia="Droid Sans Fallback" w:hAnsi="Calibri" w:cs="Calibri"/>
          <w:sz w:val="24"/>
          <w:szCs w:val="24"/>
          <w:lang w:bidi="hi-IN"/>
        </w:rPr>
        <w:t>druga [2] transza w wysokości wartości podatku od towarów i usług – płatna w terminie do trzydziestu [30] dni od dnia powzięcia przez Zamawiającego informacji (stosownego zaświadczenia), że przedmiot umowy nie jest przeznaczony dla placówki oświatowej i tym samym nie jest objęty stawką podatku od towarów i usług w wysokości zero [0] procent [%].</w:t>
      </w:r>
    </w:p>
    <w:p w14:paraId="2978E535" w14:textId="77777777" w:rsidR="004F4C32" w:rsidRDefault="00E876CA" w:rsidP="004F4C32">
      <w:pPr>
        <w:pStyle w:val="Akapitzlist"/>
        <w:numPr>
          <w:ilvl w:val="0"/>
          <w:numId w:val="3"/>
        </w:numPr>
        <w:shd w:val="clear" w:color="auto" w:fill="D9E2F3" w:themeFill="accent5" w:themeFillTint="33"/>
        <w:tabs>
          <w:tab w:val="clear" w:pos="720"/>
          <w:tab w:val="num" w:pos="567"/>
        </w:tabs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F4C32">
        <w:rPr>
          <w:rFonts w:ascii="Calibri" w:eastAsia="Droid Sans Fallback" w:hAnsi="Calibri" w:cs="Calibri"/>
          <w:sz w:val="24"/>
          <w:szCs w:val="24"/>
          <w:lang w:bidi="hi-IN"/>
        </w:rPr>
        <w:t>W przypadku objęcia przedmiotu umowy stawką podatku od towarów i usług w wysokości zero [0] procent [%] Wykonawca sporządzi korektę faktury dotyczącej przedmiotu umowy, którego dotyczy powzięta przez Zamawiającego informacja (stosowne zaświadczenie), że przedmiot umowy jest przeznaczony dla placówki oświatowej i tym samym jest objęty stawką podatku od towarów i usług w wysokości zero [0] procent [%].</w:t>
      </w:r>
    </w:p>
    <w:p w14:paraId="6D214E25" w14:textId="77777777" w:rsidR="004F4C32" w:rsidRDefault="00E876CA" w:rsidP="004F4C32">
      <w:pPr>
        <w:pStyle w:val="Akapitzlist"/>
        <w:numPr>
          <w:ilvl w:val="0"/>
          <w:numId w:val="3"/>
        </w:numPr>
        <w:shd w:val="clear" w:color="auto" w:fill="D9E2F3" w:themeFill="accent5" w:themeFillTint="33"/>
        <w:tabs>
          <w:tab w:val="clear" w:pos="720"/>
          <w:tab w:val="num" w:pos="567"/>
        </w:tabs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F4C32">
        <w:rPr>
          <w:rFonts w:ascii="Calibri" w:eastAsia="Droid Sans Fallback" w:hAnsi="Calibri" w:cs="Calibri"/>
          <w:sz w:val="24"/>
          <w:szCs w:val="24"/>
          <w:lang w:bidi="hi-IN"/>
        </w:rPr>
        <w:t>Zaświadczenie o objęciu przedmiotu umowy stawką podatku od towarów i usług w wysokości zero [0] procent [%] Zamawiający doręczy Wykonawcy w oryginale, niezwłocznie po otrzymaniu wyżej wymienionego zaświadczenia przez Zamawiającego. W przypadku otrzymania przez Wykonawcę zaświadczenia przed sporządzeniem faktury, Wykonawca zobowiązany jest wskazać w fakturze podatek od towarów i usług w wysokości wynikającej z otrzymanego zaświadczenia.</w:t>
      </w:r>
    </w:p>
    <w:p w14:paraId="6FD90ECE" w14:textId="031AD8DF" w:rsidR="00E876CA" w:rsidRPr="004F4C32" w:rsidRDefault="00E876CA" w:rsidP="004F4C32">
      <w:pPr>
        <w:pStyle w:val="Akapitzlist"/>
        <w:numPr>
          <w:ilvl w:val="0"/>
          <w:numId w:val="3"/>
        </w:numPr>
        <w:shd w:val="clear" w:color="auto" w:fill="D9E2F3" w:themeFill="accent5" w:themeFillTint="33"/>
        <w:tabs>
          <w:tab w:val="clear" w:pos="720"/>
          <w:tab w:val="num" w:pos="567"/>
        </w:tabs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r w:rsidRPr="004F4C32">
        <w:rPr>
          <w:rFonts w:ascii="Calibri" w:eastAsia="Droid Sans Fallback" w:hAnsi="Calibri" w:cs="Calibri"/>
          <w:sz w:val="24"/>
          <w:szCs w:val="24"/>
          <w:lang w:bidi="hi-IN"/>
        </w:rPr>
        <w:t xml:space="preserve">W przypadku objęcia przedmiotu umowy stawką podatku od towarów i usług w wysokości zero [0] procent [%] strony uznają, iż wynagrodzenie Wykonawcy z tytułu wykonania przedmiotu umowy zostało uregulowane w całości w pierwszej [1] transzy, o której mowa w </w:t>
      </w:r>
      <w:r w:rsidRPr="004F4C32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§ 4 ust. </w:t>
      </w:r>
      <w:r w:rsidR="004F4C32">
        <w:rPr>
          <w:rFonts w:ascii="Calibri" w:eastAsia="Droid Sans Fallback" w:hAnsi="Calibri" w:cs="Calibri"/>
          <w:b/>
          <w:sz w:val="24"/>
          <w:szCs w:val="24"/>
          <w:lang w:bidi="hi-IN"/>
        </w:rPr>
        <w:t>33</w:t>
      </w:r>
      <w:r w:rsidRPr="004F4C32">
        <w:rPr>
          <w:rFonts w:ascii="Calibri" w:eastAsia="Droid Sans Fallback" w:hAnsi="Calibri" w:cs="Calibri"/>
          <w:b/>
          <w:sz w:val="24"/>
          <w:szCs w:val="24"/>
          <w:lang w:bidi="hi-IN"/>
        </w:rPr>
        <w:t xml:space="preserve"> </w:t>
      </w:r>
      <w:proofErr w:type="spellStart"/>
      <w:r w:rsidRPr="004F4C32">
        <w:rPr>
          <w:rFonts w:ascii="Calibri" w:eastAsia="Droid Sans Fallback" w:hAnsi="Calibri" w:cs="Calibri"/>
          <w:b/>
          <w:sz w:val="24"/>
          <w:szCs w:val="24"/>
          <w:lang w:bidi="hi-IN"/>
        </w:rPr>
        <w:t>podpkt</w:t>
      </w:r>
      <w:proofErr w:type="spellEnd"/>
      <w:r w:rsidRPr="004F4C32">
        <w:rPr>
          <w:rFonts w:ascii="Calibri" w:eastAsia="Droid Sans Fallback" w:hAnsi="Calibri" w:cs="Calibri"/>
          <w:b/>
          <w:sz w:val="24"/>
          <w:szCs w:val="24"/>
          <w:lang w:bidi="hi-IN"/>
        </w:rPr>
        <w:t>. 1</w:t>
      </w:r>
      <w:r w:rsidRPr="004F4C32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Pr="004F4C32">
        <w:rPr>
          <w:rFonts w:ascii="Calibri" w:eastAsia="Droid Sans Fallback" w:hAnsi="Calibri" w:cs="Calibri"/>
          <w:sz w:val="24"/>
          <w:szCs w:val="24"/>
          <w:lang w:bidi="hi-IN"/>
        </w:rPr>
        <w:lastRenderedPageBreak/>
        <w:t>Umowy, co w pełni zaspokaja roszczenia Wykonawcy wynikające z tytułu wykonania przedmiotu umowy, w szczególności zapłaty wynagrodzenia.</w:t>
      </w:r>
    </w:p>
    <w:p w14:paraId="7A8BD43B" w14:textId="77777777" w:rsidR="00B14751" w:rsidRDefault="00B14751" w:rsidP="008276A9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</w:p>
    <w:p w14:paraId="0FE7BB0D" w14:textId="16B6B6B4" w:rsidR="00213C43" w:rsidRPr="008276A9" w:rsidRDefault="00213C43" w:rsidP="008276A9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8276A9">
        <w:rPr>
          <w:rFonts w:ascii="Calibri" w:hAnsi="Calibri" w:cs="Calibri"/>
          <w:b/>
          <w:sz w:val="24"/>
          <w:szCs w:val="24"/>
        </w:rPr>
        <w:t>§ 5</w:t>
      </w:r>
    </w:p>
    <w:p w14:paraId="308C7D93" w14:textId="77777777" w:rsidR="00FF41F7" w:rsidRPr="008276A9" w:rsidRDefault="00FF41F7" w:rsidP="008276A9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Wykonawca udziela Zamawiającemu gwarancji na dostarczony przedmiot umowy.</w:t>
      </w:r>
    </w:p>
    <w:p w14:paraId="18BA3CE8" w14:textId="2F9807B7" w:rsidR="00FF41F7" w:rsidRDefault="00FF41F7" w:rsidP="008276A9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Wykonawca udziela Zamawiającemu </w:t>
      </w:r>
      <w:r w:rsidRPr="008276A9">
        <w:rPr>
          <w:rFonts w:ascii="Calibri" w:hAnsi="Calibri" w:cs="Calibri"/>
          <w:b/>
          <w:sz w:val="24"/>
          <w:szCs w:val="24"/>
        </w:rPr>
        <w:t>gwarancji na dostarczony przedmiot umowy</w:t>
      </w:r>
      <w:r w:rsidRPr="008276A9">
        <w:rPr>
          <w:rFonts w:ascii="Calibri" w:hAnsi="Calibri" w:cs="Calibri"/>
          <w:sz w:val="24"/>
          <w:szCs w:val="24"/>
        </w:rPr>
        <w:t xml:space="preserve"> i jego elementy na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 xml:space="preserve">okres równy: ________________ </w:t>
      </w:r>
      <w:r w:rsidRPr="008276A9">
        <w:rPr>
          <w:rFonts w:ascii="Calibri" w:hAnsi="Calibri" w:cs="Calibri"/>
          <w:b/>
          <w:sz w:val="24"/>
          <w:szCs w:val="24"/>
        </w:rPr>
        <w:t>miesięcy</w:t>
      </w:r>
      <w:r w:rsidRPr="008276A9">
        <w:rPr>
          <w:rFonts w:ascii="Calibri" w:hAnsi="Calibri" w:cs="Calibri"/>
          <w:sz w:val="24"/>
          <w:szCs w:val="24"/>
        </w:rPr>
        <w:t xml:space="preserve"> (</w:t>
      </w:r>
      <w:r w:rsidRPr="008276A9">
        <w:rPr>
          <w:rFonts w:ascii="Calibri" w:hAnsi="Calibri" w:cs="Calibri"/>
          <w:bCs/>
          <w:sz w:val="24"/>
          <w:szCs w:val="24"/>
        </w:rPr>
        <w:t>liczba miesięcy - zgodnie z deklaracją Wykonawcy w</w:t>
      </w:r>
      <w:r w:rsidR="006670F9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ofercie</w:t>
      </w:r>
      <w:r w:rsidRPr="008276A9">
        <w:rPr>
          <w:rFonts w:ascii="Calibri" w:hAnsi="Calibri" w:cs="Calibri"/>
          <w:sz w:val="24"/>
          <w:szCs w:val="24"/>
        </w:rPr>
        <w:t>), który jest liczony od dnia odbioru przedmiotu umowy przez Zamawiającego.</w:t>
      </w:r>
    </w:p>
    <w:p w14:paraId="3BBF5537" w14:textId="18E73395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Udzielona przez Wykonawcę gwarancja nie może być uzależniona od innych zapisów gwarancyjnych producenta. W okresie gwarancji Wykonawca będzie świadczył bezpłatny serwis gwarancyjny (obejmujący również dojazd i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transport), polegający na usuwaniu wad w drodze naprawy lub wymianie przedmiotu umowy na nowy, wolny od wad.</w:t>
      </w:r>
      <w:r w:rsidR="001A6687" w:rsidRPr="008276A9">
        <w:rPr>
          <w:rFonts w:ascii="Calibri" w:hAnsi="Calibri" w:cs="Calibri"/>
          <w:sz w:val="24"/>
          <w:szCs w:val="24"/>
        </w:rPr>
        <w:t xml:space="preserve"> Czynności wykonywane przez Wykonawcę w ramach gwarancji nie mogą powodować utraty praw Zamawiającego wynikających z gwarancji producenta.</w:t>
      </w:r>
    </w:p>
    <w:p w14:paraId="3634FD04" w14:textId="77777777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Wykonawca, do przedmiotu umowy, dołączy kartę gwarancyjną lub inne odpowiednie dokumenty gwarancyjne.</w:t>
      </w:r>
    </w:p>
    <w:p w14:paraId="29DB5AB8" w14:textId="5F7CA7E4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Naprawy gwarancyjne będą wykonywane przez Wykonawcę w ramach wynagrodzenia określonego w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umowy. </w:t>
      </w:r>
      <w:r w:rsidRPr="008276A9">
        <w:rPr>
          <w:rFonts w:ascii="Calibri" w:hAnsi="Calibri" w:cs="Calibri"/>
          <w:spacing w:val="2"/>
          <w:sz w:val="24"/>
          <w:szCs w:val="24"/>
        </w:rPr>
        <w:t xml:space="preserve">Jakakolwiek wada, która nastąpi w okresie gwarancji będzie usunięta przez </w:t>
      </w:r>
      <w:r w:rsidRPr="008276A9">
        <w:rPr>
          <w:rFonts w:ascii="Calibri" w:hAnsi="Calibri" w:cs="Calibri"/>
          <w:spacing w:val="-3"/>
          <w:sz w:val="24"/>
          <w:szCs w:val="24"/>
        </w:rPr>
        <w:t xml:space="preserve">Wykonawcę </w:t>
      </w:r>
      <w:r w:rsidRPr="008276A9">
        <w:rPr>
          <w:rFonts w:ascii="Calibri" w:hAnsi="Calibri" w:cs="Calibri"/>
          <w:sz w:val="24"/>
          <w:szCs w:val="24"/>
        </w:rPr>
        <w:t xml:space="preserve">w ramach wynagrodzenia określonego w 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umowy</w:t>
      </w:r>
      <w:r w:rsidRPr="008276A9">
        <w:rPr>
          <w:rFonts w:ascii="Calibri" w:hAnsi="Calibri" w:cs="Calibri"/>
          <w:spacing w:val="-3"/>
          <w:sz w:val="24"/>
          <w:szCs w:val="24"/>
        </w:rPr>
        <w:t xml:space="preserve">, łącznie z dojazdem serwisu, transportem przedmiotu umowy do serwisu, </w:t>
      </w:r>
      <w:r w:rsidRPr="008276A9">
        <w:rPr>
          <w:rFonts w:ascii="Calibri" w:hAnsi="Calibri" w:cs="Calibri"/>
          <w:spacing w:val="-4"/>
          <w:sz w:val="24"/>
          <w:szCs w:val="24"/>
        </w:rPr>
        <w:t>kosztami części i robocizny oraz innymi niezbędnymi do</w:t>
      </w:r>
      <w:r w:rsidR="006670F9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>realizacji gwarancji.</w:t>
      </w:r>
    </w:p>
    <w:p w14:paraId="5F341DA2" w14:textId="308E7D56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Wykonawca gwarantuje najwyższą jakość dostarczonego przedmiotu umowy zgodnie z Opisem przedmiotu umowy. Odpowiedzialność z tytułu gwarancji obejmuje zarówno wady powstałe z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przyczyn tkwiących w przedmiocie umowy w chwili dokonania odbioru przez Zamawiającego, jak i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wszelkie inne wady fizyczne, powstałe z przyczyn, za które Wykonawca ponosi odpowiedzialność, pod warunkiem, że wady ujawnią się w ciągu terminu obowiązywania gwarancji.</w:t>
      </w:r>
    </w:p>
    <w:p w14:paraId="6D61B30E" w14:textId="33263FE9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b/>
          <w:bCs/>
          <w:sz w:val="24"/>
          <w:szCs w:val="24"/>
        </w:rPr>
        <w:t>Czas reakcji</w:t>
      </w:r>
      <w:r w:rsidRPr="008276A9">
        <w:rPr>
          <w:rFonts w:ascii="Calibri" w:hAnsi="Calibri" w:cs="Calibri"/>
          <w:sz w:val="24"/>
          <w:szCs w:val="24"/>
        </w:rPr>
        <w:t xml:space="preserve"> na zgłoszone wady (przystąpienie do niezwłocznego usunięcia wady poprzez stawiennictwo serwisanta lub telefoniczne/e-mailowe rozwiązanie problemu) nie może być dłuższy niż </w:t>
      </w:r>
      <w:r w:rsidR="00EA3AFE" w:rsidRPr="008276A9">
        <w:rPr>
          <w:rFonts w:ascii="Calibri" w:hAnsi="Calibri" w:cs="Calibri"/>
          <w:sz w:val="24"/>
          <w:szCs w:val="24"/>
        </w:rPr>
        <w:t xml:space="preserve">czterdzieści osiem [ 48 ] godzin </w:t>
      </w:r>
      <w:r w:rsidRPr="008276A9">
        <w:rPr>
          <w:rFonts w:ascii="Calibri" w:hAnsi="Calibri" w:cs="Calibri"/>
          <w:sz w:val="24"/>
          <w:szCs w:val="24"/>
        </w:rPr>
        <w:t>w dni robocze od zgłoszenia wady (telefonicznie, faksem lub e</w:t>
      </w:r>
      <w:r w:rsidR="00E422B0">
        <w:rPr>
          <w:rFonts w:ascii="Calibri" w:hAnsi="Calibri" w:cs="Calibri"/>
          <w:sz w:val="24"/>
          <w:szCs w:val="24"/>
        </w:rPr>
        <w:noBreakHyphen/>
      </w:r>
      <w:r w:rsidRPr="008276A9">
        <w:rPr>
          <w:rFonts w:ascii="Calibri" w:hAnsi="Calibri" w:cs="Calibri"/>
          <w:sz w:val="24"/>
          <w:szCs w:val="24"/>
        </w:rPr>
        <w:t>mailem).</w:t>
      </w:r>
    </w:p>
    <w:p w14:paraId="581F0CCE" w14:textId="11CE8456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3"/>
          <w:sz w:val="24"/>
          <w:szCs w:val="24"/>
        </w:rPr>
        <w:t xml:space="preserve">Naprawa gwarancyjna zgłoszonych wad będzie wykonana w terminie nie dłuższym niż </w:t>
      </w:r>
      <w:r w:rsidR="00EA3AFE" w:rsidRPr="008276A9">
        <w:rPr>
          <w:rFonts w:ascii="Calibri" w:hAnsi="Calibri" w:cs="Calibri"/>
          <w:spacing w:val="3"/>
          <w:sz w:val="24"/>
          <w:szCs w:val="24"/>
        </w:rPr>
        <w:t xml:space="preserve">czternaście [ 14 ] dni roboczych </w:t>
      </w:r>
      <w:r w:rsidRPr="008276A9">
        <w:rPr>
          <w:rFonts w:ascii="Calibri" w:hAnsi="Calibri" w:cs="Calibri"/>
          <w:spacing w:val="3"/>
          <w:sz w:val="24"/>
          <w:szCs w:val="24"/>
        </w:rPr>
        <w:t>licząc od dnia przyjęcia zgłoszenia przez serwis (telefonicznie, faksem lub e</w:t>
      </w:r>
      <w:r w:rsidR="006670F9">
        <w:rPr>
          <w:rFonts w:ascii="Calibri" w:hAnsi="Calibri" w:cs="Calibri"/>
          <w:spacing w:val="3"/>
          <w:sz w:val="24"/>
          <w:szCs w:val="24"/>
        </w:rPr>
        <w:noBreakHyphen/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mailem). </w:t>
      </w:r>
      <w:r w:rsidRPr="008276A9">
        <w:rPr>
          <w:rFonts w:ascii="Calibri" w:hAnsi="Calibri" w:cs="Calibri"/>
          <w:sz w:val="24"/>
          <w:szCs w:val="24"/>
        </w:rPr>
        <w:t>W przypadku stwierdzenia wad, które nie dadzą się usunąć Wykonawca wymieni wadliwy przedmiot na nowy, bez wad.</w:t>
      </w:r>
    </w:p>
    <w:p w14:paraId="3A3B2A41" w14:textId="10EEEE69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3"/>
          <w:sz w:val="24"/>
          <w:szCs w:val="24"/>
        </w:rPr>
        <w:t xml:space="preserve">W przypadku konieczności sprowadzenia specjalistycznych części zamiennych termin ten nie może być dłuższy niż dwadzieścia osiem </w:t>
      </w:r>
      <w:r w:rsidR="0095480A" w:rsidRPr="008276A9">
        <w:rPr>
          <w:rFonts w:ascii="Calibri" w:hAnsi="Calibri" w:cs="Calibri"/>
          <w:spacing w:val="3"/>
          <w:sz w:val="24"/>
          <w:szCs w:val="24"/>
        </w:rPr>
        <w:t>[</w:t>
      </w:r>
      <w:r w:rsidRPr="008276A9">
        <w:rPr>
          <w:rFonts w:ascii="Calibri" w:hAnsi="Calibri" w:cs="Calibri"/>
          <w:spacing w:val="3"/>
          <w:sz w:val="24"/>
          <w:szCs w:val="24"/>
        </w:rPr>
        <w:t>28</w:t>
      </w:r>
      <w:r w:rsidR="0095480A" w:rsidRPr="008276A9">
        <w:rPr>
          <w:rFonts w:ascii="Calibri" w:hAnsi="Calibri" w:cs="Calibri"/>
          <w:spacing w:val="3"/>
          <w:sz w:val="24"/>
          <w:szCs w:val="24"/>
        </w:rPr>
        <w:t>]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 dni roboczych, chyba że strony w oparciu o stosowny protokół konieczności wzajemnie podpisany uzgodnią dłuższy czas naprawy.</w:t>
      </w:r>
    </w:p>
    <w:p w14:paraId="0AD0DD47" w14:textId="74525AA5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Jeżeli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 termin naprawy gwarancyjnej przekraczać będzie okres, wskazany w </w:t>
      </w:r>
      <w:r w:rsidRPr="008276A9">
        <w:rPr>
          <w:rFonts w:ascii="Calibri" w:eastAsia="MS Mincho" w:hAnsi="Calibri" w:cs="Calibri"/>
          <w:b/>
          <w:spacing w:val="3"/>
          <w:sz w:val="24"/>
          <w:szCs w:val="24"/>
        </w:rPr>
        <w:t xml:space="preserve">§ 5 </w:t>
      </w:r>
      <w:r w:rsidRPr="008276A9">
        <w:rPr>
          <w:rFonts w:ascii="Calibri" w:hAnsi="Calibri" w:cs="Calibri"/>
          <w:b/>
          <w:spacing w:val="3"/>
          <w:sz w:val="24"/>
          <w:szCs w:val="24"/>
        </w:rPr>
        <w:t>ust. 8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 umowy lub w</w:t>
      </w:r>
      <w:r w:rsidR="006670F9">
        <w:rPr>
          <w:rFonts w:ascii="Calibri" w:hAnsi="Calibri" w:cs="Calibri"/>
          <w:spacing w:val="3"/>
          <w:sz w:val="24"/>
          <w:szCs w:val="24"/>
        </w:rPr>
        <w:t> </w:t>
      </w:r>
      <w:r w:rsidRPr="008276A9">
        <w:rPr>
          <w:rFonts w:ascii="Calibri" w:eastAsia="MS Mincho" w:hAnsi="Calibri" w:cs="Calibri"/>
          <w:b/>
          <w:spacing w:val="3"/>
          <w:sz w:val="24"/>
          <w:szCs w:val="24"/>
        </w:rPr>
        <w:t>§</w:t>
      </w:r>
      <w:r w:rsidR="006670F9">
        <w:rPr>
          <w:rFonts w:ascii="Calibri" w:eastAsia="MS Mincho" w:hAnsi="Calibri" w:cs="Calibri"/>
          <w:b/>
          <w:spacing w:val="3"/>
          <w:sz w:val="24"/>
          <w:szCs w:val="24"/>
        </w:rPr>
        <w:t> </w:t>
      </w:r>
      <w:r w:rsidRPr="008276A9">
        <w:rPr>
          <w:rFonts w:ascii="Calibri" w:eastAsia="MS Mincho" w:hAnsi="Calibri" w:cs="Calibri"/>
          <w:b/>
          <w:spacing w:val="3"/>
          <w:sz w:val="24"/>
          <w:szCs w:val="24"/>
        </w:rPr>
        <w:t xml:space="preserve">5 </w:t>
      </w:r>
      <w:r w:rsidRPr="008276A9">
        <w:rPr>
          <w:rFonts w:ascii="Calibri" w:hAnsi="Calibri" w:cs="Calibri"/>
          <w:b/>
          <w:spacing w:val="3"/>
          <w:sz w:val="24"/>
          <w:szCs w:val="24"/>
        </w:rPr>
        <w:t>ust. 9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 umowy, Wykonawca obowiązany jest dostarczyć Zamawiającemu na ten czas zastępczy przedmiot umowy (o</w:t>
      </w:r>
      <w:r w:rsidR="008276A9">
        <w:rPr>
          <w:rFonts w:ascii="Calibri" w:hAnsi="Calibri" w:cs="Calibri"/>
          <w:spacing w:val="3"/>
          <w:sz w:val="24"/>
          <w:szCs w:val="24"/>
        </w:rPr>
        <w:t xml:space="preserve"> </w:t>
      </w:r>
      <w:r w:rsidRPr="008276A9">
        <w:rPr>
          <w:rFonts w:ascii="Calibri" w:hAnsi="Calibri" w:cs="Calibri"/>
          <w:spacing w:val="3"/>
          <w:sz w:val="24"/>
          <w:szCs w:val="24"/>
        </w:rPr>
        <w:t>parametrach dotychczasowych bądź lepszych).</w:t>
      </w:r>
    </w:p>
    <w:p w14:paraId="09C5A238" w14:textId="166C6BD9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3"/>
          <w:sz w:val="24"/>
          <w:szCs w:val="24"/>
        </w:rPr>
        <w:t>Okres gwarancji biegnie na nowo dla elementów wymienionych.</w:t>
      </w:r>
    </w:p>
    <w:p w14:paraId="7DED055F" w14:textId="149D33AE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3"/>
          <w:sz w:val="24"/>
          <w:szCs w:val="24"/>
        </w:rPr>
        <w:lastRenderedPageBreak/>
        <w:t>W przypadku dwukrotnej awarii tego samego elementu Wykonawca zobowiązany jest do</w:t>
      </w:r>
      <w:r w:rsidR="00E422B0">
        <w:rPr>
          <w:rFonts w:ascii="Calibri" w:hAnsi="Calibri" w:cs="Calibri"/>
          <w:spacing w:val="3"/>
          <w:sz w:val="24"/>
          <w:szCs w:val="24"/>
        </w:rPr>
        <w:t> </w:t>
      </w:r>
      <w:r w:rsidRPr="008276A9">
        <w:rPr>
          <w:rFonts w:ascii="Calibri" w:hAnsi="Calibri" w:cs="Calibri"/>
          <w:spacing w:val="3"/>
          <w:sz w:val="24"/>
          <w:szCs w:val="24"/>
        </w:rPr>
        <w:t xml:space="preserve">wymiany wadliwego elementu na nowy, </w:t>
      </w:r>
      <w:r w:rsidRPr="008276A9">
        <w:rPr>
          <w:rFonts w:ascii="Calibri" w:hAnsi="Calibri" w:cs="Calibri"/>
          <w:sz w:val="24"/>
          <w:szCs w:val="24"/>
        </w:rPr>
        <w:t>o parametrach dotychczasowych bądź lepszych, na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 xml:space="preserve">stałe, w terminie nie dłuższym niż czternaście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14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dni od dnia złożenia takiego zgłoszenia.</w:t>
      </w:r>
    </w:p>
    <w:p w14:paraId="08F41536" w14:textId="06DFF1A7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 przypadku, gdy Wykonawca nie zastosuje się do zapisów powyższych ustępów, tj. jeżeli Wykonawca nie przystępuje do usuwania wad lub usunie wady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sposób nienależyty, Zamawiający wyznaczy Wykonawcy dodatkowy termin, nie krótszy niż siedem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7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dni roboczych. Po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 xml:space="preserve">bezskutecznym upływie wyznaczonego terminu, Zamawiający, poza uprawnieniami przysługującymi mu na podstawie Kodeksu cywilnego, może odstąpić od umowy z winy Wykonawcy (zachowując prawo do naliczenia kary umownej, o której mowa w </w:t>
      </w:r>
      <w:r w:rsidRPr="008276A9">
        <w:rPr>
          <w:rFonts w:ascii="Calibri" w:hAnsi="Calibri" w:cs="Calibri"/>
          <w:b/>
          <w:sz w:val="24"/>
          <w:szCs w:val="24"/>
        </w:rPr>
        <w:t>§ 6 ust. 2 umowy</w:t>
      </w:r>
      <w:r w:rsidRPr="008276A9">
        <w:rPr>
          <w:rFonts w:ascii="Calibri" w:hAnsi="Calibri" w:cs="Calibri"/>
          <w:sz w:val="24"/>
          <w:szCs w:val="24"/>
        </w:rPr>
        <w:t>) albo powierzyć usunięcie wad podmiotowi trzeciemu na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koszt i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niebezpieczeństwo Wykonawcy (wykonanie zastępcze). Wykonanie zastępcze nie zwalnia z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obowiązku zapłaty kar umownych, które naliczane są do momentu wykonania zastępczego.</w:t>
      </w:r>
    </w:p>
    <w:p w14:paraId="16DE6A4C" w14:textId="4BED4F96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 xml:space="preserve">Zamawiający jest uprawniony do odstąpienia od umowy w terminie trzydziestu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30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dni od dnia bezskutecznego upływu terminu, o którym mowa w </w:t>
      </w:r>
      <w:r w:rsidRPr="008276A9">
        <w:rPr>
          <w:rFonts w:ascii="Calibri" w:hAnsi="Calibri" w:cs="Calibri"/>
          <w:b/>
          <w:sz w:val="24"/>
          <w:szCs w:val="24"/>
        </w:rPr>
        <w:t>§ 5</w:t>
      </w:r>
      <w:r w:rsidRP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</w:rPr>
        <w:t>ust. 13 umowy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6DA0A97E" w14:textId="1C9F970B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-1"/>
          <w:sz w:val="24"/>
          <w:szCs w:val="24"/>
        </w:rPr>
        <w:t xml:space="preserve">W razie zniszczenia lub zgubienia dokumentu gwarancyjnego Zamawiający nie traci uprawnień </w:t>
      </w:r>
      <w:r w:rsidRPr="008276A9">
        <w:rPr>
          <w:rFonts w:ascii="Calibri" w:hAnsi="Calibri" w:cs="Calibri"/>
          <w:spacing w:val="-4"/>
          <w:sz w:val="24"/>
          <w:szCs w:val="24"/>
        </w:rPr>
        <w:t>z</w:t>
      </w:r>
      <w:r w:rsidR="00E422B0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 xml:space="preserve">tytułu gwarancji, jeżeli wykaże za pomocą innego dowodu, w szczególności niniejszej umowy, istnienie zobowiązania </w:t>
      </w:r>
      <w:r w:rsidRPr="008276A9">
        <w:rPr>
          <w:rFonts w:ascii="Calibri" w:hAnsi="Calibri" w:cs="Calibri"/>
          <w:sz w:val="24"/>
          <w:szCs w:val="24"/>
        </w:rPr>
        <w:t>z tytułu gwarancji.</w:t>
      </w:r>
    </w:p>
    <w:p w14:paraId="47933657" w14:textId="7B93EA25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-4"/>
          <w:sz w:val="24"/>
          <w:szCs w:val="24"/>
        </w:rPr>
        <w:t>Postanowienia powyższe nie uchybiają uprawnieniom Zamawiającego z tytułu rękojmi za wady rzeczy, określonym w Kodeksie cywilnym. Uprawnienia Zamawiającego z tytułu rękojmi mogą być wykonywane w</w:t>
      </w:r>
      <w:r w:rsidR="006670F9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 xml:space="preserve">okresie równym okresowi wskazanemu w </w:t>
      </w:r>
      <w:r w:rsidRPr="008276A9">
        <w:rPr>
          <w:rFonts w:ascii="Calibri" w:hAnsi="Calibri" w:cs="Calibri"/>
          <w:b/>
          <w:spacing w:val="-4"/>
          <w:sz w:val="24"/>
          <w:szCs w:val="24"/>
        </w:rPr>
        <w:t>§ 5 ust. 2 umowy</w:t>
      </w:r>
      <w:r w:rsidRPr="008276A9">
        <w:rPr>
          <w:rFonts w:ascii="Calibri" w:hAnsi="Calibri" w:cs="Calibri"/>
          <w:spacing w:val="-4"/>
          <w:sz w:val="24"/>
          <w:szCs w:val="24"/>
        </w:rPr>
        <w:t>.</w:t>
      </w:r>
    </w:p>
    <w:p w14:paraId="75989346" w14:textId="09F9E217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-4"/>
          <w:sz w:val="24"/>
          <w:szCs w:val="24"/>
        </w:rPr>
        <w:t>Warunki gwarancji określone w niniejszej umowie wraz z przepisami Kodeksu cywilnego regulują w</w:t>
      </w:r>
      <w:r w:rsidR="00E422B0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>sposób wyczerpujący prawa i obowiązki Zamawiającego i Wykonawcy. Jakiekolwiek dokumenty gwarancyjne wydane przez Wykonawcę i sprzeczne z warunkami określonymi niniejszą umową albo nakładające na</w:t>
      </w:r>
      <w:r w:rsidR="006670F9">
        <w:rPr>
          <w:rFonts w:ascii="Calibri" w:hAnsi="Calibri" w:cs="Calibri"/>
          <w:spacing w:val="-4"/>
          <w:sz w:val="24"/>
          <w:szCs w:val="24"/>
        </w:rPr>
        <w:t> </w:t>
      </w:r>
      <w:r w:rsidRPr="008276A9">
        <w:rPr>
          <w:rFonts w:ascii="Calibri" w:hAnsi="Calibri" w:cs="Calibri"/>
          <w:spacing w:val="-4"/>
          <w:sz w:val="24"/>
          <w:szCs w:val="24"/>
        </w:rPr>
        <w:t xml:space="preserve">Zamawiającego dalej idące obowiązki niż wynikające z niniejszej umowy nie wiążą Zamawiającego. </w:t>
      </w:r>
    </w:p>
    <w:p w14:paraId="7956E54E" w14:textId="77777777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pacing w:val="-4"/>
          <w:sz w:val="24"/>
          <w:szCs w:val="24"/>
        </w:rPr>
        <w:t>Naprawy pogwarancyjne będą realizowane na podstawie odrębnej umowy.</w:t>
      </w:r>
    </w:p>
    <w:p w14:paraId="15A7CB5D" w14:textId="5E41705D" w:rsidR="00FF41F7" w:rsidRPr="008276A9" w:rsidRDefault="00FF41F7" w:rsidP="008276A9">
      <w:pPr>
        <w:numPr>
          <w:ilvl w:val="0"/>
          <w:numId w:val="7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Wykonawca ponosi pełną odpowiedzialność za naruszenie praw autorskich, licencyjnych, patentowych, znaków ochronnych, itp. odnoszących się do zastosowanych rozwiązań, sprzętu, urządzeń, technologii i materiałów potrzebnych przy realizacji przedmiotu umowy.</w:t>
      </w:r>
    </w:p>
    <w:p w14:paraId="481FCB16" w14:textId="77777777" w:rsidR="0080312D" w:rsidRDefault="0080312D" w:rsidP="008276A9">
      <w:pPr>
        <w:pStyle w:val="Tretekstu"/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Cs w:val="24"/>
        </w:rPr>
      </w:pPr>
    </w:p>
    <w:p w14:paraId="742B3E63" w14:textId="551CACD8" w:rsidR="00084C61" w:rsidRPr="008276A9" w:rsidRDefault="00084C61" w:rsidP="008276A9">
      <w:pPr>
        <w:pStyle w:val="Tretekstu"/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="Calibri" w:hAnsi="Calibri" w:cs="Calibri"/>
          <w:b/>
          <w:szCs w:val="24"/>
        </w:rPr>
      </w:pPr>
      <w:r w:rsidRPr="008276A9">
        <w:rPr>
          <w:rFonts w:ascii="Calibri" w:hAnsi="Calibri" w:cs="Calibri"/>
          <w:b/>
          <w:szCs w:val="24"/>
        </w:rPr>
        <w:t>§ 6</w:t>
      </w:r>
      <w:r w:rsidR="00A50237" w:rsidRPr="008276A9">
        <w:rPr>
          <w:rFonts w:ascii="Calibri" w:hAnsi="Calibri" w:cs="Calibri"/>
          <w:b/>
          <w:szCs w:val="24"/>
        </w:rPr>
        <w:t xml:space="preserve"> </w:t>
      </w:r>
    </w:p>
    <w:p w14:paraId="66EAD7C9" w14:textId="7B3D984A" w:rsidR="00DF1D8A" w:rsidRPr="008276A9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bCs/>
          <w:sz w:val="24"/>
          <w:szCs w:val="24"/>
        </w:rPr>
        <w:t>Zamawiający zapłaci Wykonawcy karę umowną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wysokości dziesięciu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10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bCs/>
          <w:sz w:val="24"/>
          <w:szCs w:val="24"/>
        </w:rPr>
        <w:t xml:space="preserve"> wynagrodzenia określonego w </w:t>
      </w:r>
      <w:r w:rsidRPr="008276A9">
        <w:rPr>
          <w:rFonts w:ascii="Calibri" w:hAnsi="Calibri" w:cs="Calibri"/>
          <w:b/>
          <w:bCs/>
          <w:sz w:val="24"/>
          <w:szCs w:val="24"/>
        </w:rPr>
        <w:t>§ 4 ust. 1 umowy</w:t>
      </w:r>
      <w:r w:rsidRPr="008276A9">
        <w:rPr>
          <w:rFonts w:ascii="Calibri" w:hAnsi="Calibri" w:cs="Calibri"/>
          <w:bCs/>
          <w:sz w:val="24"/>
          <w:szCs w:val="24"/>
        </w:rPr>
        <w:t xml:space="preserve"> za odstąpienie od umowy przez którąkolwiek ze</w:t>
      </w:r>
      <w:r w:rsidR="00E422B0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stron z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przyczyn leżących po stronie Zamawiającego. Kara, o której mowa w zdaniu poprzednim nie znajduje zastosowania,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 xml:space="preserve">przypadku, gdy Zamawiający odstąpi od umowy na podstawie </w:t>
      </w:r>
      <w:r w:rsidRPr="008276A9">
        <w:rPr>
          <w:rFonts w:ascii="Calibri" w:hAnsi="Calibri" w:cs="Calibri"/>
          <w:b/>
          <w:bCs/>
          <w:sz w:val="24"/>
          <w:szCs w:val="24"/>
        </w:rPr>
        <w:t>art. 456</w:t>
      </w:r>
      <w:r w:rsidRPr="008276A9">
        <w:rPr>
          <w:rFonts w:ascii="Calibri" w:hAnsi="Calibri" w:cs="Calibri"/>
          <w:bCs/>
          <w:sz w:val="24"/>
          <w:szCs w:val="24"/>
        </w:rPr>
        <w:t xml:space="preserve"> ustawy z dnia 11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września 2019 r. Prawo zamówień publicznych (</w:t>
      </w:r>
      <w:proofErr w:type="spellStart"/>
      <w:r w:rsidRPr="008276A9">
        <w:rPr>
          <w:rFonts w:ascii="Calibri" w:hAnsi="Calibri" w:cs="Calibri"/>
          <w:bCs/>
          <w:sz w:val="24"/>
          <w:szCs w:val="24"/>
        </w:rPr>
        <w:t>t.j</w:t>
      </w:r>
      <w:proofErr w:type="spellEnd"/>
      <w:r w:rsidRPr="008276A9">
        <w:rPr>
          <w:rFonts w:ascii="Calibri" w:hAnsi="Calibri" w:cs="Calibri"/>
          <w:bCs/>
          <w:sz w:val="24"/>
          <w:szCs w:val="24"/>
        </w:rPr>
        <w:t>. Dz. U. z 202</w:t>
      </w:r>
      <w:r w:rsidR="00EA3AFE" w:rsidRPr="008276A9">
        <w:rPr>
          <w:rFonts w:ascii="Calibri" w:hAnsi="Calibri" w:cs="Calibri"/>
          <w:bCs/>
          <w:sz w:val="24"/>
          <w:szCs w:val="24"/>
        </w:rPr>
        <w:t>4</w:t>
      </w:r>
      <w:r w:rsidRPr="008276A9">
        <w:rPr>
          <w:rFonts w:ascii="Calibri" w:hAnsi="Calibri" w:cs="Calibri"/>
          <w:bCs/>
          <w:sz w:val="24"/>
          <w:szCs w:val="24"/>
        </w:rPr>
        <w:t xml:space="preserve"> r. poz. </w:t>
      </w:r>
      <w:r w:rsidR="00281979" w:rsidRPr="008276A9">
        <w:rPr>
          <w:rFonts w:ascii="Calibri" w:hAnsi="Calibri" w:cs="Calibri"/>
          <w:bCs/>
          <w:sz w:val="24"/>
          <w:szCs w:val="24"/>
        </w:rPr>
        <w:t>1</w:t>
      </w:r>
      <w:r w:rsidR="00EA3AFE" w:rsidRPr="008276A9">
        <w:rPr>
          <w:rFonts w:ascii="Calibri" w:hAnsi="Calibri" w:cs="Calibri"/>
          <w:bCs/>
          <w:sz w:val="24"/>
          <w:szCs w:val="24"/>
        </w:rPr>
        <w:t>320</w:t>
      </w:r>
      <w:r w:rsidR="00281979" w:rsidRP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z</w:t>
      </w:r>
      <w:r w:rsidR="00E422B0">
        <w:rPr>
          <w:rFonts w:ascii="Calibri" w:hAnsi="Calibri" w:cs="Calibri"/>
          <w:bCs/>
          <w:sz w:val="24"/>
          <w:szCs w:val="24"/>
        </w:rPr>
        <w:t> </w:t>
      </w:r>
      <w:proofErr w:type="spellStart"/>
      <w:r w:rsidRPr="008276A9">
        <w:rPr>
          <w:rFonts w:ascii="Calibri" w:hAnsi="Calibri" w:cs="Calibri"/>
          <w:bCs/>
          <w:sz w:val="24"/>
          <w:szCs w:val="24"/>
        </w:rPr>
        <w:t>późn</w:t>
      </w:r>
      <w:proofErr w:type="spellEnd"/>
      <w:r w:rsidRPr="008276A9">
        <w:rPr>
          <w:rFonts w:ascii="Calibri" w:hAnsi="Calibri" w:cs="Calibri"/>
          <w:bCs/>
          <w:sz w:val="24"/>
          <w:szCs w:val="24"/>
        </w:rPr>
        <w:t>. zm.)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5A652492" w14:textId="27597893" w:rsidR="00DF1D8A" w:rsidRPr="008276A9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bCs/>
          <w:sz w:val="24"/>
          <w:szCs w:val="24"/>
        </w:rPr>
        <w:t>Wykonawca zapłaci Zamawiającemu karę umowną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wysokości dziesięciu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10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bCs/>
          <w:sz w:val="24"/>
          <w:szCs w:val="24"/>
        </w:rPr>
        <w:t xml:space="preserve"> wynagrodzenia określonego w </w:t>
      </w:r>
      <w:r w:rsidRPr="008276A9">
        <w:rPr>
          <w:rFonts w:ascii="Calibri" w:hAnsi="Calibri" w:cs="Calibri"/>
          <w:b/>
          <w:bCs/>
          <w:sz w:val="24"/>
          <w:szCs w:val="24"/>
        </w:rPr>
        <w:t>§ 4 ust. 1 umowy</w:t>
      </w:r>
      <w:r w:rsidRPr="008276A9">
        <w:rPr>
          <w:rFonts w:ascii="Calibri" w:hAnsi="Calibri" w:cs="Calibri"/>
          <w:bCs/>
          <w:sz w:val="24"/>
          <w:szCs w:val="24"/>
        </w:rPr>
        <w:t xml:space="preserve"> za odstąpienie od umowy przez którąkolwiek ze</w:t>
      </w:r>
      <w:r w:rsidR="00E422B0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stron z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przyczyn leżących po stronie Wykonawcy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7538CAC1" w14:textId="3AD1D152" w:rsidR="00DF1D8A" w:rsidRPr="008276A9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 razie zwłoki w wykonaniu przedmiotu umowy, Zamawiający żąda od Wykonawcy zapłaty kary umownej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wysokości pół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0,5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procenta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wartości określonej w 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umowy za każdy dzień </w:t>
      </w:r>
      <w:r w:rsidRPr="008276A9">
        <w:rPr>
          <w:rFonts w:ascii="Calibri" w:hAnsi="Calibri" w:cs="Calibri"/>
          <w:sz w:val="24"/>
          <w:szCs w:val="24"/>
        </w:rPr>
        <w:lastRenderedPageBreak/>
        <w:t xml:space="preserve">zwłoki, a jeżeli okres zwłoki przekroczy dziesięć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10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dni, Zamawiający może od umowy odstąpić niezależnie od żądania kary umownej.</w:t>
      </w:r>
    </w:p>
    <w:p w14:paraId="1EC74687" w14:textId="1812773A" w:rsidR="00DF1D8A" w:rsidRPr="008276A9" w:rsidRDefault="00DF1D8A" w:rsidP="008276A9">
      <w:pPr>
        <w:pStyle w:val="Akapitzlist"/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W razie zwłoki Wykonawcy w 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wykonaniu uprawnienia Zamawiającego, o którym mowa w 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§ 3 ust. 7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 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pkt</w:t>
      </w:r>
      <w:r w:rsidR="006670F9">
        <w:rPr>
          <w:rStyle w:val="normaltextrun"/>
          <w:rFonts w:ascii="Calibri" w:hAnsi="Calibri" w:cs="Calibri"/>
          <w:b/>
          <w:sz w:val="24"/>
          <w:szCs w:val="24"/>
        </w:rPr>
        <w:t> 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4)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 umowy</w:t>
      </w:r>
      <w:r w:rsidRPr="008276A9">
        <w:rPr>
          <w:rFonts w:ascii="Calibri" w:hAnsi="Calibri" w:cs="Calibri"/>
          <w:sz w:val="24"/>
          <w:szCs w:val="24"/>
        </w:rPr>
        <w:t xml:space="preserve">, Zamawiający może żądać od Wykonawcy zapłaty kary umownej w wysokości dwóch dziesiątych [0,2] procent [%] wartości określonej w </w:t>
      </w:r>
      <w:r w:rsidRPr="008276A9">
        <w:rPr>
          <w:rFonts w:ascii="Calibri" w:hAnsi="Calibri" w:cs="Calibri"/>
          <w:b/>
          <w:sz w:val="24"/>
          <w:szCs w:val="24"/>
        </w:rPr>
        <w:t>§ 4 ust. 1 umowy</w:t>
      </w:r>
      <w:r w:rsidRPr="008276A9">
        <w:rPr>
          <w:rFonts w:ascii="Calibri" w:hAnsi="Calibri" w:cs="Calibri"/>
          <w:sz w:val="24"/>
          <w:szCs w:val="24"/>
        </w:rPr>
        <w:t xml:space="preserve"> za każdy dzień zwłoki, a jeżeli okres zwłoki przekroczy dziesięć [10] dni kalendarzowych, Zamawiający może od umowy odstąpić niezależnie od żądania kary umownej.</w:t>
      </w:r>
    </w:p>
    <w:p w14:paraId="5DE9589F" w14:textId="7484ACA3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  <w:lang w:eastAsia="pl-PL"/>
        </w:rPr>
        <w:t xml:space="preserve">W razie niedokonania naprawy gwarancyjnej w terminie określonym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5 ust. 8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umowy lub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5 ust.</w:t>
      </w:r>
      <w:r w:rsidR="006670F9">
        <w:rPr>
          <w:rFonts w:ascii="Calibri" w:hAnsi="Calibri" w:cs="Calibri"/>
          <w:b/>
          <w:sz w:val="24"/>
          <w:szCs w:val="24"/>
          <w:lang w:eastAsia="pl-PL"/>
        </w:rPr>
        <w:t> 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9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umowy, Wykonawca zapłaci Zamawiającemu karę umowną w wysokości jednej dziesiątej 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[</w:t>
      </w:r>
      <w:r w:rsidRPr="008276A9">
        <w:rPr>
          <w:rFonts w:ascii="Calibri" w:hAnsi="Calibri" w:cs="Calibri"/>
          <w:sz w:val="24"/>
          <w:szCs w:val="24"/>
          <w:lang w:eastAsia="pl-PL"/>
        </w:rPr>
        <w:t>0,1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]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procent 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[</w:t>
      </w:r>
      <w:r w:rsidRPr="008276A9">
        <w:rPr>
          <w:rFonts w:ascii="Calibri" w:hAnsi="Calibri" w:cs="Calibri"/>
          <w:sz w:val="24"/>
          <w:szCs w:val="24"/>
          <w:lang w:eastAsia="pl-PL"/>
        </w:rPr>
        <w:t>%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]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wartości określonej </w:t>
      </w:r>
      <w:r w:rsidRPr="008276A9">
        <w:rPr>
          <w:rFonts w:ascii="Calibri" w:hAnsi="Calibri" w:cs="Calibri"/>
          <w:spacing w:val="3"/>
          <w:sz w:val="24"/>
          <w:szCs w:val="24"/>
          <w:lang w:eastAsia="pl-PL"/>
        </w:rPr>
        <w:t xml:space="preserve">w </w:t>
      </w:r>
      <w:r w:rsidRPr="008276A9">
        <w:rPr>
          <w:rFonts w:ascii="Calibri" w:hAnsi="Calibri" w:cs="Calibri"/>
          <w:b/>
          <w:spacing w:val="3"/>
          <w:sz w:val="24"/>
          <w:szCs w:val="24"/>
          <w:lang w:eastAsia="pl-PL"/>
        </w:rPr>
        <w:t>§ 4 ust. 1</w:t>
      </w:r>
      <w:r w:rsidRPr="008276A9">
        <w:rPr>
          <w:rFonts w:ascii="Calibri" w:hAnsi="Calibri" w:cs="Calibri"/>
          <w:spacing w:val="3"/>
          <w:sz w:val="24"/>
          <w:szCs w:val="24"/>
          <w:lang w:eastAsia="pl-PL"/>
        </w:rPr>
        <w:t xml:space="preserve"> umowy za każdy dzień </w:t>
      </w:r>
      <w:r w:rsidRPr="008276A9">
        <w:rPr>
          <w:rFonts w:ascii="Calibri" w:hAnsi="Calibri" w:cs="Calibri"/>
          <w:sz w:val="24"/>
          <w:szCs w:val="24"/>
        </w:rPr>
        <w:t>zwłoki</w:t>
      </w:r>
      <w:r w:rsidRPr="008276A9">
        <w:rPr>
          <w:rFonts w:ascii="Calibri" w:hAnsi="Calibri" w:cs="Calibri"/>
          <w:sz w:val="24"/>
          <w:szCs w:val="24"/>
          <w:lang w:eastAsia="pl-PL"/>
        </w:rPr>
        <w:t>.</w:t>
      </w:r>
    </w:p>
    <w:p w14:paraId="5BF9B2B6" w14:textId="4D7DD805" w:rsidR="00DF1D8A" w:rsidRPr="00B506A5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  <w:lang w:eastAsia="pl-PL"/>
        </w:rPr>
        <w:t xml:space="preserve">W razie niedostarczenia Zamawiającemu sprzętu zastępczego, o którym mowa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5 ust. 10 umowy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Wykonawca zapłaci Zamawiającemu karę umowną w wysokości pięćdziesięciu 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[</w:t>
      </w:r>
      <w:r w:rsidRPr="008276A9">
        <w:rPr>
          <w:rFonts w:ascii="Calibri" w:hAnsi="Calibri" w:cs="Calibri"/>
          <w:sz w:val="24"/>
          <w:szCs w:val="24"/>
          <w:lang w:eastAsia="pl-PL"/>
        </w:rPr>
        <w:t>50</w:t>
      </w:r>
      <w:r w:rsidR="0095480A" w:rsidRPr="008276A9">
        <w:rPr>
          <w:rFonts w:ascii="Calibri" w:hAnsi="Calibri" w:cs="Calibri"/>
          <w:sz w:val="24"/>
          <w:szCs w:val="24"/>
          <w:lang w:eastAsia="pl-PL"/>
        </w:rPr>
        <w:t>]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złotych za każdy dzień </w:t>
      </w:r>
      <w:r w:rsidRPr="008276A9">
        <w:rPr>
          <w:rFonts w:ascii="Calibri" w:hAnsi="Calibri" w:cs="Calibri"/>
          <w:sz w:val="24"/>
          <w:szCs w:val="24"/>
        </w:rPr>
        <w:t>roboczy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Pr="00B506A5">
        <w:rPr>
          <w:rFonts w:ascii="Calibri" w:hAnsi="Calibri" w:cs="Calibri"/>
          <w:sz w:val="24"/>
          <w:szCs w:val="24"/>
          <w:lang w:eastAsia="pl-PL"/>
        </w:rPr>
        <w:t>zwłoki (naliczaną do dnia dostarczenia Zamawiającemu przez Wykonawcę sprzętu zastępczego lub sprzętu naprawionego w ramach gwarancji).</w:t>
      </w:r>
    </w:p>
    <w:p w14:paraId="1549DFFD" w14:textId="013AE6B1" w:rsidR="00DF1D8A" w:rsidRPr="00B506A5" w:rsidRDefault="00DF1D8A" w:rsidP="0036186F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506A5">
        <w:rPr>
          <w:rFonts w:ascii="Calibri" w:hAnsi="Calibri" w:cs="Calibri"/>
          <w:sz w:val="24"/>
          <w:szCs w:val="24"/>
          <w:lang w:eastAsia="pl-PL"/>
        </w:rPr>
        <w:t xml:space="preserve">W razie niedostarczenia Zamawiającemu wraz z przedmiotem umowy dokumentów, o których mowa w </w:t>
      </w:r>
      <w:r w:rsidRPr="00B506A5">
        <w:rPr>
          <w:rFonts w:ascii="Calibri" w:hAnsi="Calibri" w:cs="Calibri"/>
          <w:b/>
          <w:sz w:val="24"/>
          <w:szCs w:val="24"/>
          <w:lang w:eastAsia="pl-PL"/>
        </w:rPr>
        <w:t xml:space="preserve">§ 5 ust. 4 umowy, </w:t>
      </w:r>
      <w:r w:rsidRPr="00B506A5">
        <w:rPr>
          <w:rFonts w:ascii="Calibri" w:hAnsi="Calibri" w:cs="Calibri"/>
          <w:sz w:val="24"/>
          <w:szCs w:val="24"/>
          <w:lang w:eastAsia="pl-PL"/>
        </w:rPr>
        <w:t xml:space="preserve">w </w:t>
      </w:r>
      <w:r w:rsidRPr="00B506A5">
        <w:rPr>
          <w:rFonts w:ascii="Calibri" w:hAnsi="Calibri" w:cs="Calibri"/>
          <w:b/>
          <w:sz w:val="24"/>
          <w:szCs w:val="24"/>
          <w:lang w:eastAsia="pl-PL"/>
        </w:rPr>
        <w:t>§ 3 ust. 1 umowy</w:t>
      </w:r>
      <w:r w:rsidRPr="00B506A5">
        <w:rPr>
          <w:rFonts w:ascii="Calibri" w:hAnsi="Calibri" w:cs="Calibri"/>
          <w:sz w:val="24"/>
          <w:szCs w:val="24"/>
          <w:lang w:eastAsia="pl-PL"/>
        </w:rPr>
        <w:t xml:space="preserve"> lub w </w:t>
      </w:r>
      <w:r w:rsidRPr="00B506A5">
        <w:rPr>
          <w:rFonts w:ascii="Calibri" w:hAnsi="Calibri" w:cs="Calibri"/>
          <w:b/>
          <w:sz w:val="24"/>
          <w:szCs w:val="24"/>
          <w:lang w:eastAsia="pl-PL"/>
        </w:rPr>
        <w:t>§ 3 ust. 10 umowy</w:t>
      </w:r>
      <w:r w:rsidRPr="00B506A5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="0036186F" w:rsidRPr="00B506A5">
        <w:rPr>
          <w:rFonts w:asciiTheme="minorHAnsi" w:hAnsiTheme="minorHAnsi" w:cstheme="minorHAnsi"/>
          <w:sz w:val="24"/>
          <w:szCs w:val="24"/>
        </w:rPr>
        <w:t xml:space="preserve">lub nieprzedstawienia na żądanie Zamawiającego dokumentów wskazanych </w:t>
      </w:r>
      <w:r w:rsidR="0036186F" w:rsidRPr="00B506A5">
        <w:rPr>
          <w:rStyle w:val="normaltextrun"/>
          <w:rFonts w:ascii="Calibri" w:hAnsi="Calibri" w:cs="Calibri"/>
          <w:b/>
          <w:sz w:val="24"/>
          <w:szCs w:val="24"/>
          <w:shd w:val="clear" w:color="auto" w:fill="FFFFFF"/>
        </w:rPr>
        <w:t>§ 3 ust. 11 umowy</w:t>
      </w:r>
      <w:r w:rsidR="0036186F" w:rsidRPr="00B506A5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stu [ 100 ] złotych za każdy dzień </w:t>
      </w:r>
      <w:r w:rsidR="0036186F" w:rsidRPr="00B506A5">
        <w:rPr>
          <w:rFonts w:asciiTheme="minorHAnsi" w:hAnsiTheme="minorHAnsi" w:cstheme="minorHAnsi"/>
          <w:sz w:val="24"/>
          <w:szCs w:val="24"/>
        </w:rPr>
        <w:t>roboczy</w:t>
      </w:r>
      <w:r w:rsidR="0036186F" w:rsidRPr="00B506A5">
        <w:rPr>
          <w:rFonts w:asciiTheme="minorHAnsi" w:hAnsiTheme="minorHAnsi" w:cstheme="minorHAnsi"/>
          <w:sz w:val="24"/>
          <w:szCs w:val="24"/>
          <w:lang w:eastAsia="pl-PL"/>
        </w:rPr>
        <w:t xml:space="preserve"> zwłoki (naliczaną do dnia dostarczenia Zamawiającemu przez Wykonawcę wymienionych w niniejszym zdaniu dokumentów).</w:t>
      </w:r>
    </w:p>
    <w:p w14:paraId="4E22A7A7" w14:textId="4A4B013C" w:rsidR="00DF1D8A" w:rsidRPr="00B506A5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B506A5">
        <w:rPr>
          <w:rFonts w:ascii="Calibri" w:hAnsi="Calibri" w:cs="Calibri"/>
          <w:sz w:val="24"/>
          <w:szCs w:val="24"/>
          <w:lang w:eastAsia="pl-PL"/>
        </w:rPr>
        <w:t>W razie niepoinformowania Zamawiającego o terminie dostarczenia przedmiotu umowy w terminie, o</w:t>
      </w:r>
      <w:r w:rsidR="006670F9" w:rsidRPr="00B506A5">
        <w:rPr>
          <w:rFonts w:ascii="Calibri" w:hAnsi="Calibri" w:cs="Calibri"/>
          <w:sz w:val="24"/>
          <w:szCs w:val="24"/>
          <w:lang w:eastAsia="pl-PL"/>
        </w:rPr>
        <w:t> </w:t>
      </w:r>
      <w:r w:rsidRPr="00B506A5">
        <w:rPr>
          <w:rFonts w:ascii="Calibri" w:hAnsi="Calibri" w:cs="Calibri"/>
          <w:sz w:val="24"/>
          <w:szCs w:val="24"/>
          <w:lang w:eastAsia="pl-PL"/>
        </w:rPr>
        <w:t xml:space="preserve">którym mowa w </w:t>
      </w:r>
      <w:r w:rsidRPr="00B506A5">
        <w:rPr>
          <w:rFonts w:ascii="Calibri" w:hAnsi="Calibri" w:cs="Calibri"/>
          <w:b/>
          <w:sz w:val="24"/>
          <w:szCs w:val="24"/>
          <w:lang w:eastAsia="pl-PL"/>
        </w:rPr>
        <w:t xml:space="preserve">§ 2 ust. </w:t>
      </w:r>
      <w:r w:rsidR="00921995" w:rsidRPr="00B506A5">
        <w:rPr>
          <w:rFonts w:ascii="Calibri" w:hAnsi="Calibri" w:cs="Calibri"/>
          <w:b/>
          <w:sz w:val="24"/>
          <w:szCs w:val="24"/>
          <w:lang w:eastAsia="pl-PL"/>
        </w:rPr>
        <w:t>6</w:t>
      </w:r>
      <w:r w:rsidRPr="00B506A5">
        <w:rPr>
          <w:rFonts w:ascii="Calibri" w:hAnsi="Calibri" w:cs="Calibri"/>
          <w:b/>
          <w:sz w:val="24"/>
          <w:szCs w:val="24"/>
          <w:lang w:eastAsia="pl-PL"/>
        </w:rPr>
        <w:t xml:space="preserve"> umowy</w:t>
      </w:r>
      <w:r w:rsidRPr="00B506A5">
        <w:rPr>
          <w:rFonts w:ascii="Calibri" w:hAnsi="Calibri" w:cs="Calibri"/>
          <w:sz w:val="24"/>
          <w:szCs w:val="24"/>
          <w:lang w:eastAsia="pl-PL"/>
        </w:rPr>
        <w:t xml:space="preserve"> Wykonawca zapłaci Zamawiającemu karę umowną w wysokości pięćdziesięciu </w:t>
      </w:r>
      <w:r w:rsidR="0095480A" w:rsidRPr="00B506A5">
        <w:rPr>
          <w:rFonts w:ascii="Calibri" w:hAnsi="Calibri" w:cs="Calibri"/>
          <w:sz w:val="24"/>
          <w:szCs w:val="24"/>
          <w:lang w:eastAsia="pl-PL"/>
        </w:rPr>
        <w:t>[</w:t>
      </w:r>
      <w:r w:rsidRPr="00B506A5">
        <w:rPr>
          <w:rFonts w:ascii="Calibri" w:hAnsi="Calibri" w:cs="Calibri"/>
          <w:sz w:val="24"/>
          <w:szCs w:val="24"/>
          <w:lang w:eastAsia="pl-PL"/>
        </w:rPr>
        <w:t>50</w:t>
      </w:r>
      <w:r w:rsidR="0095480A" w:rsidRPr="00B506A5">
        <w:rPr>
          <w:rFonts w:ascii="Calibri" w:hAnsi="Calibri" w:cs="Calibri"/>
          <w:sz w:val="24"/>
          <w:szCs w:val="24"/>
          <w:lang w:eastAsia="pl-PL"/>
        </w:rPr>
        <w:t>]</w:t>
      </w:r>
      <w:r w:rsidRPr="00B506A5">
        <w:rPr>
          <w:rFonts w:ascii="Calibri" w:hAnsi="Calibri" w:cs="Calibri"/>
          <w:sz w:val="24"/>
          <w:szCs w:val="24"/>
          <w:lang w:eastAsia="pl-PL"/>
        </w:rPr>
        <w:t xml:space="preserve"> złotych.</w:t>
      </w:r>
    </w:p>
    <w:p w14:paraId="22869B18" w14:textId="04DB0F73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B506A5">
        <w:rPr>
          <w:rFonts w:ascii="Calibri" w:hAnsi="Calibri" w:cs="Calibri"/>
          <w:bCs/>
          <w:sz w:val="24"/>
          <w:szCs w:val="24"/>
          <w:lang w:eastAsia="ar-SA"/>
        </w:rPr>
        <w:t>W przypadku niewykonania lub nienależytego wykonania obowiązków wynikających z niniejszej umowy Wykonawca zapłaci Zamawiającemu karę umowną w</w:t>
      </w:r>
      <w:r w:rsidR="008276A9" w:rsidRPr="00B506A5">
        <w:rPr>
          <w:rFonts w:ascii="Calibri" w:hAnsi="Calibri" w:cs="Calibri"/>
          <w:bCs/>
          <w:sz w:val="24"/>
          <w:szCs w:val="24"/>
          <w:lang w:eastAsia="ar-SA"/>
        </w:rPr>
        <w:t xml:space="preserve"> </w:t>
      </w:r>
      <w:r w:rsidRPr="00B506A5">
        <w:rPr>
          <w:rFonts w:ascii="Calibri" w:hAnsi="Calibri" w:cs="Calibri"/>
          <w:sz w:val="24"/>
          <w:szCs w:val="24"/>
        </w:rPr>
        <w:t xml:space="preserve">wysokości jednej dziesiątej </w:t>
      </w:r>
      <w:r w:rsidR="0095480A" w:rsidRPr="00B506A5">
        <w:rPr>
          <w:rFonts w:ascii="Calibri" w:hAnsi="Calibri" w:cs="Calibri"/>
          <w:sz w:val="24"/>
          <w:szCs w:val="24"/>
        </w:rPr>
        <w:t>[</w:t>
      </w:r>
      <w:r w:rsidRPr="00B506A5">
        <w:rPr>
          <w:rFonts w:ascii="Calibri" w:hAnsi="Calibri" w:cs="Calibri"/>
          <w:sz w:val="24"/>
          <w:szCs w:val="24"/>
        </w:rPr>
        <w:t>0,1</w:t>
      </w:r>
      <w:r w:rsidR="0095480A" w:rsidRPr="00B506A5">
        <w:rPr>
          <w:rFonts w:ascii="Calibri" w:hAnsi="Calibri" w:cs="Calibri"/>
          <w:sz w:val="24"/>
          <w:szCs w:val="24"/>
        </w:rPr>
        <w:t>]</w:t>
      </w:r>
      <w:r w:rsidRPr="00B506A5">
        <w:rPr>
          <w:rFonts w:ascii="Calibri" w:hAnsi="Calibri" w:cs="Calibri"/>
          <w:sz w:val="24"/>
          <w:szCs w:val="24"/>
        </w:rPr>
        <w:t xml:space="preserve"> procenta </w:t>
      </w:r>
      <w:r w:rsidR="0095480A" w:rsidRPr="00B506A5">
        <w:rPr>
          <w:rFonts w:ascii="Calibri" w:hAnsi="Calibri" w:cs="Calibri"/>
          <w:sz w:val="24"/>
          <w:szCs w:val="24"/>
        </w:rPr>
        <w:t>[</w:t>
      </w:r>
      <w:r w:rsidRPr="00B506A5">
        <w:rPr>
          <w:rFonts w:ascii="Calibri" w:hAnsi="Calibri" w:cs="Calibri"/>
          <w:sz w:val="24"/>
          <w:szCs w:val="24"/>
        </w:rPr>
        <w:t>%</w:t>
      </w:r>
      <w:r w:rsidR="0095480A" w:rsidRPr="00B506A5">
        <w:rPr>
          <w:rFonts w:ascii="Calibri" w:hAnsi="Calibri" w:cs="Calibri"/>
          <w:sz w:val="24"/>
          <w:szCs w:val="24"/>
        </w:rPr>
        <w:t>]</w:t>
      </w:r>
      <w:r w:rsidRPr="00B506A5">
        <w:rPr>
          <w:rFonts w:ascii="Calibri" w:hAnsi="Calibri" w:cs="Calibri"/>
          <w:sz w:val="24"/>
          <w:szCs w:val="24"/>
        </w:rPr>
        <w:t xml:space="preserve"> wartości określonej w</w:t>
      </w:r>
      <w:r w:rsidR="008276A9" w:rsidRPr="00B506A5">
        <w:rPr>
          <w:rFonts w:ascii="Calibri" w:hAnsi="Calibri" w:cs="Calibri"/>
          <w:sz w:val="24"/>
          <w:szCs w:val="24"/>
        </w:rPr>
        <w:t xml:space="preserve"> </w:t>
      </w:r>
      <w:r w:rsidRPr="00B506A5">
        <w:rPr>
          <w:rFonts w:ascii="Calibri" w:hAnsi="Calibri" w:cs="Calibri"/>
          <w:b/>
          <w:sz w:val="24"/>
          <w:szCs w:val="24"/>
        </w:rPr>
        <w:t>§ 4</w:t>
      </w:r>
      <w:r w:rsidRPr="008276A9">
        <w:rPr>
          <w:rFonts w:ascii="Calibri" w:hAnsi="Calibri" w:cs="Calibri"/>
          <w:b/>
          <w:sz w:val="24"/>
          <w:szCs w:val="24"/>
        </w:rPr>
        <w:t xml:space="preserve"> ust. 1</w:t>
      </w:r>
      <w:r w:rsidRPr="008276A9">
        <w:rPr>
          <w:rFonts w:ascii="Calibri" w:hAnsi="Calibri" w:cs="Calibri"/>
          <w:sz w:val="24"/>
          <w:szCs w:val="24"/>
        </w:rPr>
        <w:t xml:space="preserve"> umowy</w:t>
      </w:r>
      <w:r w:rsidRPr="008276A9">
        <w:rPr>
          <w:rFonts w:ascii="Calibri" w:hAnsi="Calibri" w:cs="Calibri"/>
          <w:bCs/>
          <w:sz w:val="24"/>
          <w:szCs w:val="24"/>
          <w:lang w:eastAsia="ar-SA"/>
        </w:rPr>
        <w:t>, za każdy stwierdzony przez Zamawiającego przypadek naruszenia zapisów umowy.</w:t>
      </w:r>
    </w:p>
    <w:p w14:paraId="20F8B100" w14:textId="3A7B3F80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  <w:lang w:eastAsia="pl-PL"/>
        </w:rPr>
        <w:t>Kary umowne mogą być potrącane z należnościami Wykonawcy, na co Wykonawca wyraża zgodę.</w:t>
      </w:r>
    </w:p>
    <w:p w14:paraId="7FAB1933" w14:textId="0BCB05DF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</w:rPr>
        <w:t xml:space="preserve">Kary określone w </w:t>
      </w:r>
      <w:r w:rsidRPr="008276A9">
        <w:rPr>
          <w:rFonts w:ascii="Calibri" w:hAnsi="Calibri" w:cs="Calibri"/>
          <w:b/>
          <w:sz w:val="24"/>
          <w:szCs w:val="24"/>
        </w:rPr>
        <w:t>§ 6</w:t>
      </w:r>
      <w:r w:rsidRP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</w:rPr>
        <w:t>umowy</w:t>
      </w:r>
      <w:r w:rsidRPr="008276A9">
        <w:rPr>
          <w:rFonts w:ascii="Calibri" w:hAnsi="Calibri" w:cs="Calibri"/>
          <w:sz w:val="24"/>
          <w:szCs w:val="24"/>
        </w:rPr>
        <w:t xml:space="preserve"> podlegają kumulacji, mogą być naliczane równolegle za każde zdarzenie z osobna – przy czym łączna maksymalna wartość kar umownych, których mogą dochodzić strony nie przekroczy </w:t>
      </w:r>
      <w:r w:rsidR="00EA3AFE" w:rsidRPr="008276A9">
        <w:rPr>
          <w:rFonts w:ascii="Calibri" w:hAnsi="Calibri" w:cs="Calibri"/>
          <w:sz w:val="24"/>
          <w:szCs w:val="24"/>
        </w:rPr>
        <w:t>trzy</w:t>
      </w:r>
      <w:r w:rsidRPr="008276A9">
        <w:rPr>
          <w:rFonts w:ascii="Calibri" w:hAnsi="Calibri" w:cs="Calibri"/>
          <w:sz w:val="24"/>
          <w:szCs w:val="24"/>
        </w:rPr>
        <w:t xml:space="preserve">dziestu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="00EA3AFE" w:rsidRPr="008276A9">
        <w:rPr>
          <w:rFonts w:ascii="Calibri" w:hAnsi="Calibri" w:cs="Calibri"/>
          <w:sz w:val="24"/>
          <w:szCs w:val="24"/>
        </w:rPr>
        <w:t>3</w:t>
      </w:r>
      <w:r w:rsidRPr="008276A9">
        <w:rPr>
          <w:rFonts w:ascii="Calibri" w:hAnsi="Calibri" w:cs="Calibri"/>
          <w:sz w:val="24"/>
          <w:szCs w:val="24"/>
        </w:rPr>
        <w:t>0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procent </w:t>
      </w:r>
      <w:r w:rsidR="0095480A" w:rsidRPr="008276A9">
        <w:rPr>
          <w:rFonts w:ascii="Calibri" w:hAnsi="Calibri" w:cs="Calibri"/>
          <w:sz w:val="24"/>
          <w:szCs w:val="24"/>
        </w:rPr>
        <w:t>[</w:t>
      </w:r>
      <w:r w:rsidRPr="008276A9">
        <w:rPr>
          <w:rFonts w:ascii="Calibri" w:hAnsi="Calibri" w:cs="Calibri"/>
          <w:sz w:val="24"/>
          <w:szCs w:val="24"/>
        </w:rPr>
        <w:t>%</w:t>
      </w:r>
      <w:r w:rsidR="0095480A" w:rsidRPr="008276A9">
        <w:rPr>
          <w:rFonts w:ascii="Calibri" w:hAnsi="Calibri" w:cs="Calibri"/>
          <w:sz w:val="24"/>
          <w:szCs w:val="24"/>
        </w:rPr>
        <w:t>]</w:t>
      </w:r>
      <w:r w:rsidRPr="008276A9">
        <w:rPr>
          <w:rFonts w:ascii="Calibri" w:hAnsi="Calibri" w:cs="Calibri"/>
          <w:sz w:val="24"/>
          <w:szCs w:val="24"/>
        </w:rPr>
        <w:t xml:space="preserve"> wynagrodzenia netto, określonego w </w:t>
      </w:r>
      <w:r w:rsidRPr="008276A9">
        <w:rPr>
          <w:rFonts w:ascii="Calibri" w:hAnsi="Calibri" w:cs="Calibri"/>
          <w:b/>
          <w:sz w:val="24"/>
          <w:szCs w:val="24"/>
        </w:rPr>
        <w:t>§ 4 ust. 1</w:t>
      </w:r>
      <w:r w:rsidRP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sz w:val="24"/>
          <w:szCs w:val="24"/>
        </w:rPr>
        <w:t>umowy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. Kary umowne będą naliczane od wartości netto wynagrodzenia, określonego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4 ust. 1 umowy</w:t>
      </w:r>
      <w:r w:rsidRPr="008276A9">
        <w:rPr>
          <w:rFonts w:ascii="Calibri" w:hAnsi="Calibri" w:cs="Calibri"/>
          <w:sz w:val="24"/>
          <w:szCs w:val="24"/>
          <w:lang w:eastAsia="pl-PL"/>
        </w:rPr>
        <w:t>.</w:t>
      </w:r>
    </w:p>
    <w:p w14:paraId="61F2AF50" w14:textId="1AB7E279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pl-PL"/>
        </w:rPr>
      </w:pPr>
      <w:r w:rsidRPr="008276A9">
        <w:rPr>
          <w:rFonts w:ascii="Calibri" w:hAnsi="Calibri" w:cs="Calibri"/>
          <w:sz w:val="24"/>
          <w:szCs w:val="24"/>
        </w:rPr>
        <w:t>Strony mają prawo dochodzenia odszkodowania na zasadach ogólnych przewidzianych w Kodeksie cywilnym, w przypadku, jeśli szkoda wynikła z niewykonania lub nienależytego wykonania umowy przewyższa wartość zastrzeżonej kary umownej bądź wynika z innych tytułów niż zastrzeżone kary umowne lub gdy wartość szkody przewyższa maksymalną wartość kar umownych, o której mowa w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b/>
          <w:sz w:val="24"/>
          <w:szCs w:val="24"/>
        </w:rPr>
        <w:t>§</w:t>
      </w:r>
      <w:r w:rsidR="006670F9">
        <w:rPr>
          <w:rFonts w:ascii="Calibri" w:hAnsi="Calibri" w:cs="Calibri"/>
          <w:b/>
          <w:sz w:val="24"/>
          <w:szCs w:val="24"/>
        </w:rPr>
        <w:t> </w:t>
      </w:r>
      <w:r w:rsidRPr="008276A9">
        <w:rPr>
          <w:rFonts w:ascii="Calibri" w:hAnsi="Calibri" w:cs="Calibri"/>
          <w:b/>
          <w:sz w:val="24"/>
          <w:szCs w:val="24"/>
        </w:rPr>
        <w:t>6 ust. 11 umowy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. </w:t>
      </w:r>
    </w:p>
    <w:p w14:paraId="363C7E95" w14:textId="21262D6D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eastAsia="Droid Sans Fallback" w:hAnsi="Calibri" w:cs="Calibri"/>
          <w:sz w:val="24"/>
          <w:szCs w:val="24"/>
          <w:lang w:bidi="hi-IN"/>
        </w:rPr>
      </w:pPr>
      <w:bookmarkStart w:id="2" w:name="_Hlk102852521"/>
      <w:r w:rsidRPr="008276A9">
        <w:rPr>
          <w:rFonts w:ascii="Calibri" w:hAnsi="Calibri" w:cs="Calibri"/>
          <w:sz w:val="24"/>
          <w:szCs w:val="24"/>
        </w:rPr>
        <w:t>Zamawiającemu przysługuje prawo odstąpienia od umowy z przyczyn, za które odpowiada Wykonawca,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szczególności, gdy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:</w:t>
      </w:r>
    </w:p>
    <w:p w14:paraId="49D0F0E5" w14:textId="77777777" w:rsidR="00DF1D8A" w:rsidRPr="008276A9" w:rsidRDefault="00DF1D8A" w:rsidP="008276A9">
      <w:pPr>
        <w:pStyle w:val="Akapitzlist"/>
        <w:numPr>
          <w:ilvl w:val="0"/>
          <w:numId w:val="20"/>
        </w:numPr>
        <w:shd w:val="clear" w:color="auto" w:fill="FFFFFF" w:themeFill="background1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informacje zawarte w ofercie Wykonawcy, mające wpływ na jej wybór, okażą się nieprawdziwe – w takim przypadku oświadczenie o odstąpieniu od umowy może być złożone w ciągu trzydziestu (30) dni liczonych od powzięcia przez Zamawiającego informacji w tym zakresie;</w:t>
      </w:r>
    </w:p>
    <w:p w14:paraId="6FB66811" w14:textId="113F280D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Wykonawca, pomimo zawarcia umowy nie wykonuje jej lub zaprzestał jej wykonywania i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w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ciągu siedmiu (7) dni, liczonych od dnia doręczenia mu wezwania Zamawiającego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 xml:space="preserve">tym </w:t>
      </w:r>
      <w:r w:rsidRPr="008276A9">
        <w:rPr>
          <w:rFonts w:ascii="Calibri" w:hAnsi="Calibri" w:cs="Calibri"/>
          <w:sz w:val="24"/>
          <w:szCs w:val="24"/>
        </w:rPr>
        <w:lastRenderedPageBreak/>
        <w:t>zakresie, dalej nie podejmuje się realizacji swoich zobowiązań, wynikających z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zwartej umowy – w takim przypadku oświadczenie o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odstąpieniu od umowy może być złożone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ciągu trzydziestu (30) dni liczonych od upływu dodatkowego terminu;</w:t>
      </w:r>
    </w:p>
    <w:p w14:paraId="43C33D13" w14:textId="6011D946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Zwłoka Wykonawcy w wykonaniu przedmiotu umowy przekraczająca dziesięć [10] dni kalendarzowych w takim przypadku oświadczenie o odstąpieniu od umowy może być złożone w</w:t>
      </w:r>
      <w:r w:rsidR="006670F9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ciągu trzydziestu (30) dni liczonych od upływu dziesięciodniowej zwłoki;</w:t>
      </w:r>
    </w:p>
    <w:p w14:paraId="340AE722" w14:textId="700F728F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Zwłoka Wykonawcy w wykonaniu 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uprawnienia Zamawiającego, o którym mowa w 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§ 3 ust. 7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 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pkt</w:t>
      </w:r>
      <w:r w:rsidR="006670F9">
        <w:rPr>
          <w:rStyle w:val="normaltextrun"/>
          <w:rFonts w:ascii="Calibri" w:hAnsi="Calibri" w:cs="Calibri"/>
          <w:b/>
          <w:sz w:val="24"/>
          <w:szCs w:val="24"/>
        </w:rPr>
        <w:t> </w:t>
      </w:r>
      <w:r w:rsidRPr="008276A9">
        <w:rPr>
          <w:rStyle w:val="normaltextrun"/>
          <w:rFonts w:ascii="Calibri" w:hAnsi="Calibri" w:cs="Calibri"/>
          <w:b/>
          <w:sz w:val="24"/>
          <w:szCs w:val="24"/>
        </w:rPr>
        <w:t>4)</w:t>
      </w:r>
      <w:r w:rsidRPr="008276A9">
        <w:rPr>
          <w:rStyle w:val="normaltextrun"/>
          <w:rFonts w:ascii="Calibri" w:hAnsi="Calibri" w:cs="Calibri"/>
          <w:sz w:val="24"/>
          <w:szCs w:val="24"/>
        </w:rPr>
        <w:t xml:space="preserve"> umowy, </w:t>
      </w:r>
      <w:r w:rsidRPr="008276A9">
        <w:rPr>
          <w:rFonts w:ascii="Calibri" w:hAnsi="Calibri" w:cs="Calibri"/>
          <w:sz w:val="24"/>
          <w:szCs w:val="24"/>
        </w:rPr>
        <w:t>przekraczająca dziesięć [10] dni kalendarzowych – w takim przypadku oświadczenie o odstąpieniu od umowy może być złożone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ciągu trzydziestu (30) dni liczonych od upływu dziesięciodniowej zwłoki;</w:t>
      </w:r>
    </w:p>
    <w:p w14:paraId="2151C60A" w14:textId="1C755AD2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Zwłoka w przedstawieniu Zamawiającemu dokumentów, 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o których mowa w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3 ust. 1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lub 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§ 3 ust.</w:t>
      </w:r>
      <w:r w:rsidR="00EC6453">
        <w:rPr>
          <w:rFonts w:ascii="Calibri" w:hAnsi="Calibri" w:cs="Calibri"/>
          <w:b/>
          <w:sz w:val="24"/>
          <w:szCs w:val="24"/>
          <w:lang w:eastAsia="pl-PL"/>
        </w:rPr>
        <w:t> </w:t>
      </w:r>
      <w:r w:rsidRPr="008276A9">
        <w:rPr>
          <w:rFonts w:ascii="Calibri" w:hAnsi="Calibri" w:cs="Calibri"/>
          <w:b/>
          <w:sz w:val="24"/>
          <w:szCs w:val="24"/>
          <w:lang w:eastAsia="pl-PL"/>
        </w:rPr>
        <w:t>10</w:t>
      </w:r>
      <w:r w:rsidRPr="008276A9">
        <w:rPr>
          <w:rFonts w:ascii="Calibri" w:hAnsi="Calibri" w:cs="Calibri"/>
          <w:sz w:val="24"/>
          <w:szCs w:val="24"/>
          <w:lang w:eastAsia="pl-PL"/>
        </w:rPr>
        <w:t xml:space="preserve"> umowy</w:t>
      </w:r>
      <w:r w:rsidRPr="008276A9">
        <w:rPr>
          <w:rFonts w:ascii="Calibri" w:hAnsi="Calibri" w:cs="Calibri"/>
          <w:sz w:val="24"/>
          <w:szCs w:val="24"/>
        </w:rPr>
        <w:t>, przekraczająca dziesięć [10] dni kalendarzowych – w takim przypadku oświadczenie o odstąpieniu od umowy może być złożone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ciągu trzydziestu (30) dni liczonych od upływu dziesięciodniowej zwłoki;</w:t>
      </w:r>
    </w:p>
    <w:p w14:paraId="59273A6F" w14:textId="227EE5CB" w:rsidR="00DF1D8A" w:rsidRPr="008276A9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Wykonawca, pomimo uprzedniego, pisemnego zastrzeżenia Zamawiającego, nie wykonuje przedmiotu umowy zgodnie z zakresem swojego zobowiązania, określonego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zawartej umowie – w</w:t>
      </w:r>
      <w:r w:rsidR="008276A9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</w:rPr>
        <w:t>takim przypadku oświadczenie o odstąpieniu od umowy może być złożone w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ciągu trzydziestu (30) dni liczonych od dnia doręczenia mu wezwania Zamawiającego;</w:t>
      </w:r>
    </w:p>
    <w:p w14:paraId="50F99522" w14:textId="522B1D35" w:rsidR="00DF1D8A" w:rsidRPr="00B506A5" w:rsidRDefault="00DF1D8A" w:rsidP="008276A9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Wykonawcy utraci uprawnienia niezbędne do należytego wykonywania przedmiotu umowy określone przepisami </w:t>
      </w:r>
      <w:r w:rsidRPr="00B506A5">
        <w:rPr>
          <w:rFonts w:ascii="Calibri" w:hAnsi="Calibri" w:cs="Calibri"/>
          <w:sz w:val="24"/>
          <w:szCs w:val="24"/>
        </w:rPr>
        <w:t xml:space="preserve">powszechnie obowiązującego prawa – w takim przypadku oświadczenie </w:t>
      </w:r>
      <w:r w:rsidRPr="00B506A5">
        <w:rPr>
          <w:rFonts w:ascii="Calibri" w:hAnsi="Calibri" w:cs="Calibri"/>
          <w:color w:val="000000" w:themeColor="text1"/>
          <w:sz w:val="24"/>
          <w:szCs w:val="24"/>
        </w:rPr>
        <w:t>o</w:t>
      </w:r>
      <w:r w:rsidR="00EC6453" w:rsidRPr="00B506A5">
        <w:rPr>
          <w:rFonts w:ascii="Calibri" w:hAnsi="Calibri" w:cs="Calibri"/>
          <w:color w:val="000000" w:themeColor="text1"/>
          <w:sz w:val="24"/>
          <w:szCs w:val="24"/>
        </w:rPr>
        <w:t> </w:t>
      </w:r>
      <w:r w:rsidRPr="00B506A5">
        <w:rPr>
          <w:rFonts w:ascii="Calibri" w:hAnsi="Calibri" w:cs="Calibri"/>
          <w:color w:val="000000" w:themeColor="text1"/>
          <w:sz w:val="24"/>
          <w:szCs w:val="24"/>
        </w:rPr>
        <w:t>odstąpieniu od umowy może być złożone w ciągu trzydziestu (30) dni liczonych od powzięcia przez Zamawiającego informacji w tym zakresie.</w:t>
      </w:r>
    </w:p>
    <w:p w14:paraId="5B0C5F7B" w14:textId="77B0E0D4" w:rsidR="004314A5" w:rsidRPr="00B506A5" w:rsidRDefault="004314A5" w:rsidP="004314A5">
      <w:pPr>
        <w:numPr>
          <w:ilvl w:val="0"/>
          <w:numId w:val="20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506A5">
        <w:rPr>
          <w:rFonts w:ascii="Calibri" w:hAnsi="Calibri" w:cs="Calibri"/>
          <w:color w:val="000000" w:themeColor="text1"/>
          <w:sz w:val="24"/>
          <w:szCs w:val="24"/>
        </w:rPr>
        <w:t xml:space="preserve">Wykonawca, pomimo uprzedniego, pisemnego wezwania Zamawiającego nie wykona lub nienależycie wykona swoje obowiązki wynikające z </w:t>
      </w:r>
      <w:r w:rsidRPr="00B506A5">
        <w:rPr>
          <w:rFonts w:ascii="Calibri" w:hAnsi="Calibri" w:cs="Calibri"/>
          <w:b/>
          <w:bCs/>
          <w:color w:val="000000" w:themeColor="text1"/>
          <w:sz w:val="24"/>
          <w:szCs w:val="24"/>
        </w:rPr>
        <w:t>§ 3 ust. 11</w:t>
      </w:r>
      <w:r w:rsidRPr="00B506A5">
        <w:rPr>
          <w:rFonts w:ascii="Calibri" w:hAnsi="Calibri" w:cs="Calibri"/>
          <w:color w:val="000000" w:themeColor="text1"/>
          <w:sz w:val="24"/>
          <w:szCs w:val="24"/>
        </w:rPr>
        <w:t xml:space="preserve"> lub </w:t>
      </w:r>
      <w:r w:rsidRPr="00B506A5">
        <w:rPr>
          <w:rFonts w:ascii="Calibri" w:hAnsi="Calibri" w:cs="Calibri"/>
          <w:b/>
          <w:bCs/>
          <w:color w:val="000000" w:themeColor="text1"/>
          <w:sz w:val="24"/>
          <w:szCs w:val="24"/>
        </w:rPr>
        <w:t>ust. 12</w:t>
      </w:r>
      <w:r w:rsidRPr="00B506A5">
        <w:rPr>
          <w:rFonts w:ascii="Calibri" w:hAnsi="Calibri" w:cs="Calibri"/>
          <w:color w:val="000000" w:themeColor="text1"/>
          <w:sz w:val="24"/>
          <w:szCs w:val="24"/>
        </w:rPr>
        <w:t xml:space="preserve"> umowy – w takim przypadku oświadczenie o odstąpieniu od umowy może być złożone w ciągu trzydziestu (30) dni liczonych od dnia doręczenia mu wezwania Zamawiającego.</w:t>
      </w:r>
    </w:p>
    <w:p w14:paraId="11DB06E8" w14:textId="008806D2" w:rsidR="00DF1D8A" w:rsidRPr="00B506A5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B506A5">
        <w:rPr>
          <w:rFonts w:ascii="Calibri" w:hAnsi="Calibri" w:cs="Calibri"/>
          <w:sz w:val="24"/>
          <w:szCs w:val="24"/>
        </w:rPr>
        <w:t>Oświadczenie o odstąpieniu od umowy powinno być sporządzone w formie pisemnej, pod rygorem nieważności i powinno zawierać uzasadnienie. Oświadczenie o odstąpieniu od umowy powinno wskazywać, czy odstąpienie następuje z mocą wsteczną (ex </w:t>
      </w:r>
      <w:proofErr w:type="spellStart"/>
      <w:r w:rsidRPr="00B506A5">
        <w:rPr>
          <w:rFonts w:ascii="Calibri" w:hAnsi="Calibri" w:cs="Calibri"/>
          <w:sz w:val="24"/>
          <w:szCs w:val="24"/>
        </w:rPr>
        <w:t>tunc</w:t>
      </w:r>
      <w:proofErr w:type="spellEnd"/>
      <w:r w:rsidRPr="00B506A5">
        <w:rPr>
          <w:rFonts w:ascii="Calibri" w:hAnsi="Calibri" w:cs="Calibri"/>
          <w:sz w:val="24"/>
          <w:szCs w:val="24"/>
        </w:rPr>
        <w:t>) czy z chwilą jego złożenia (ex</w:t>
      </w:r>
      <w:r w:rsidR="00E422B0" w:rsidRPr="00B506A5">
        <w:rPr>
          <w:rFonts w:ascii="Calibri" w:hAnsi="Calibri" w:cs="Calibri"/>
          <w:sz w:val="24"/>
          <w:szCs w:val="24"/>
        </w:rPr>
        <w:t> </w:t>
      </w:r>
      <w:r w:rsidRPr="00B506A5">
        <w:rPr>
          <w:rFonts w:ascii="Calibri" w:hAnsi="Calibri" w:cs="Calibri"/>
          <w:sz w:val="24"/>
          <w:szCs w:val="24"/>
        </w:rPr>
        <w:t>nunc).</w:t>
      </w:r>
    </w:p>
    <w:p w14:paraId="1AA4A5AF" w14:textId="77777777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B506A5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Odstąpienie od umowy pozostaje bez wpływu na odpowiedzialność odszkodowawczą Wykonawcy oraz uprawnienia Zamawiającego wynikające z</w:t>
      </w:r>
      <w:r w:rsidRPr="008276A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 rękojmi lub gwarancji (dotyczy części, w jakiej Zamawiający od umowy nie odstąpił) oraz do naliczenia kar umownych należnych na podstawie umowy</w:t>
      </w:r>
      <w:r w:rsidRPr="008276A9">
        <w:rPr>
          <w:rFonts w:ascii="Calibri" w:hAnsi="Calibri" w:cs="Calibri"/>
          <w:sz w:val="24"/>
          <w:szCs w:val="24"/>
        </w:rPr>
        <w:t>.</w:t>
      </w:r>
    </w:p>
    <w:p w14:paraId="3974F547" w14:textId="281A5F3E" w:rsidR="00DF1D8A" w:rsidRPr="008276A9" w:rsidRDefault="00DF1D8A" w:rsidP="008276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Wykonawca odpowiada za szkody osób trzecich poniesione w związku z</w:t>
      </w:r>
      <w:r w:rsidR="008276A9">
        <w:rPr>
          <w:rFonts w:ascii="Calibri" w:eastAsia="Droid Sans Fallback" w:hAnsi="Calibri" w:cs="Calibri"/>
          <w:sz w:val="24"/>
          <w:szCs w:val="24"/>
          <w:lang w:bidi="hi-IN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bidi="hi-IN"/>
        </w:rPr>
        <w:t>niezachowaniem należytego bezpieczeństwa przy wykonywaniu prac, objętych przedmiotem niniejszej umowy.</w:t>
      </w:r>
    </w:p>
    <w:p w14:paraId="6594D2E5" w14:textId="77777777" w:rsidR="00924FA9" w:rsidRDefault="00DF1D8A" w:rsidP="00924F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W przypadku powstania szkód po stronie osób trzecich na skutek prac wykonywanych przez Wykonawcę, Wykonawca ponosi wszelkie ciężary związane z koniecznością usunięcia następstw jego działań lub zaniechań oraz z roszczeniami osób trzecich wynikających z tego tytułu.</w:t>
      </w:r>
      <w:bookmarkEnd w:id="2"/>
    </w:p>
    <w:p w14:paraId="5C98FCFE" w14:textId="6CD940B8" w:rsidR="00924FA9" w:rsidRPr="00924FA9" w:rsidRDefault="00924FA9" w:rsidP="00924FA9">
      <w:pPr>
        <w:numPr>
          <w:ilvl w:val="0"/>
          <w:numId w:val="4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924FA9">
        <w:rPr>
          <w:rFonts w:ascii="Calibri" w:hAnsi="Calibri" w:cs="Calibri"/>
          <w:sz w:val="24"/>
          <w:szCs w:val="24"/>
        </w:rPr>
        <w:t>Zamawiający odstąpi od umowy jeżeli w trakcie jej wykonywania, w stosunku do Wykonawcy, ujawni się jedna z okoliczności o której mowa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924FA9">
        <w:rPr>
          <w:rFonts w:ascii="Calibri" w:hAnsi="Calibri" w:cs="Calibri"/>
          <w:sz w:val="24"/>
          <w:szCs w:val="24"/>
        </w:rPr>
        <w:t>t.j</w:t>
      </w:r>
      <w:proofErr w:type="spellEnd"/>
      <w:r w:rsidRPr="00924FA9">
        <w:rPr>
          <w:rFonts w:ascii="Calibri" w:hAnsi="Calibri" w:cs="Calibri"/>
          <w:sz w:val="24"/>
          <w:szCs w:val="24"/>
        </w:rPr>
        <w:t xml:space="preserve">. Dz. U. z 2025 r., poz. 514 ze zm.) lub o których mowa w art. 5k lit. a)-c) wprowadzonym art. 1 pkt 23 rozporządzenia 2022/576 do rozporządzenia Rady (UE) nr 833/2014 z dnia 31 lipca 2014 r. dotyczącego środków ograniczających w związku z działaniami Rosji destabilizującymi sytuację na Ukrainie (Dz. Urz. UE nr L 229 z 31.7.2014, str. 1) – w </w:t>
      </w:r>
      <w:r w:rsidRPr="00924FA9">
        <w:rPr>
          <w:rFonts w:ascii="Calibri" w:hAnsi="Calibri" w:cs="Calibri"/>
          <w:sz w:val="24"/>
          <w:szCs w:val="24"/>
        </w:rPr>
        <w:lastRenderedPageBreak/>
        <w:t>takim przypadku oświadczenie o odstąpieniu od umowy może być złożone w ciągu trzydziestu (30) dni liczonych od powzięcia przez Zamawiającego informacji w tym zakresie.</w:t>
      </w:r>
    </w:p>
    <w:p w14:paraId="6F35311D" w14:textId="742E7669" w:rsidR="00924FA9" w:rsidRPr="008276A9" w:rsidRDefault="00924FA9" w:rsidP="00924FA9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eastAsia="Droid Sans Fallback" w:hAnsi="Calibri" w:cs="Calibri"/>
          <w:sz w:val="24"/>
          <w:szCs w:val="24"/>
          <w:lang w:eastAsia="pl-PL" w:bidi="hi-IN"/>
        </w:rPr>
      </w:pPr>
      <w:r w:rsidRPr="00197FCC">
        <w:rPr>
          <w:rFonts w:ascii="Calibri" w:hAnsi="Calibri" w:cs="Calibri"/>
          <w:sz w:val="24"/>
          <w:szCs w:val="24"/>
        </w:rPr>
        <w:t>Zamawiający odstąpi od umowy jeżeli w trakcie jej wykonywania ujawnione zostanie, iż zamówienie wykonywane jest z udziałem podwykonawców, dostawców lub podmiotów, na których zdolności polega się (w rozumieniu dyrektywy 2014/24/UE), o których mowa w art. 5k rozporządzenia Rady (UE) nr 833/2014 z dnia 31 lipca 2014 r. dotyczącego środków ograniczających w związku z działaniami Rosji destabilizującymi sytuację na Ukrainie, w przypadku gdy przypada na nich ponad dziesięć procent [10%] wartości zamówienia (umowy) – w takim przypadku oświadczenie o odstąpieniu od umowy może być złożone w ciągu trzydziestu (30) dni liczonych od powzięcia przez Zamawiającego informacji w tym zakresie.</w:t>
      </w:r>
    </w:p>
    <w:p w14:paraId="1D77F0A5" w14:textId="3E472842" w:rsidR="0080312D" w:rsidRDefault="0080312D" w:rsidP="002640FD">
      <w:pPr>
        <w:shd w:val="clear" w:color="auto" w:fill="FFFFFF" w:themeFill="background1"/>
        <w:suppressAutoHyphens w:val="0"/>
        <w:spacing w:before="120" w:after="120" w:line="24" w:lineRule="atLeast"/>
        <w:rPr>
          <w:rFonts w:ascii="Calibri" w:hAnsi="Calibri" w:cs="Calibri"/>
          <w:b/>
          <w:sz w:val="24"/>
          <w:szCs w:val="24"/>
          <w:lang w:eastAsia="ar-SA"/>
        </w:rPr>
      </w:pPr>
    </w:p>
    <w:p w14:paraId="18B284A1" w14:textId="59228C94" w:rsidR="00084C61" w:rsidRPr="008276A9" w:rsidRDefault="00084C61" w:rsidP="008276A9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  <w:lang w:eastAsia="ar-SA"/>
        </w:rPr>
      </w:pPr>
      <w:r w:rsidRPr="008276A9">
        <w:rPr>
          <w:rFonts w:ascii="Calibri" w:hAnsi="Calibri" w:cs="Calibri"/>
          <w:b/>
          <w:sz w:val="24"/>
          <w:szCs w:val="24"/>
          <w:lang w:eastAsia="ar-SA"/>
        </w:rPr>
        <w:t xml:space="preserve">§ </w:t>
      </w:r>
      <w:r w:rsidR="00FC590A" w:rsidRPr="008276A9">
        <w:rPr>
          <w:rFonts w:ascii="Calibri" w:hAnsi="Calibri" w:cs="Calibri"/>
          <w:b/>
          <w:sz w:val="24"/>
          <w:szCs w:val="24"/>
          <w:lang w:eastAsia="ar-SA"/>
        </w:rPr>
        <w:t>7</w:t>
      </w:r>
    </w:p>
    <w:p w14:paraId="1A3CA424" w14:textId="4A065EB2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 przypadku wystąpienia nadzwyczajnych zdarzeń zewnętrznych, niemożliwych do przewidzenia i</w:t>
      </w:r>
      <w:r w:rsidR="00EC6453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niezależnych od Stron, których skutkom normalnie istniejącymi środkami nie da się zapobiec (siła wyższa), o ile wpływają one na wykonanie przedmiotu umowy, Strony mogą dokonać zmian zapisów umowy w sposób przewidziany w</w:t>
      </w:r>
      <w:r w:rsidR="008276A9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8276A9">
        <w:rPr>
          <w:rFonts w:ascii="Calibri" w:hAnsi="Calibri" w:cs="Calibri"/>
          <w:sz w:val="24"/>
          <w:szCs w:val="24"/>
          <w:lang w:eastAsia="ar-SA"/>
        </w:rPr>
        <w:t>niniejszym paragrafie. Przez siłę wyższą Strony rozumieją w</w:t>
      </w:r>
      <w:r w:rsidR="00EC6453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szczególności zdarzenia takie jak: kataklizmy lub analogiczne zdarzenia wywołane przez siły naturalne, wojnę, strajki, ataki terrorystyczne, zdarzenia medyczne i epidemiologiczne, inne zdarzenia losowe, akty władzy publicznej, akty organów unijnych, jak również działania producentów urządzeń i</w:t>
      </w:r>
      <w:r w:rsidR="00EC6453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ich części zamiennych, które uniemożliwiają należyte wykonanie umowy.</w:t>
      </w:r>
    </w:p>
    <w:p w14:paraId="2371AC2E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Strona zgłasza zaistnienie okoliczności, o których mowa w ust. 1 powyżej w terminie 14 dni od dnia powzięcia informacji o ich wystąpieniu i zakresie oddziaływania na realizację umowy, pod rygorem utraty uprawnienia do powoływania się na te okoliczności.</w:t>
      </w:r>
    </w:p>
    <w:p w14:paraId="5AE735E7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 xml:space="preserve">W terminie 14 dni od dnia otrzymania informacji dotyczącej okoliczności, o których mowa w ust. 1 powyżej, Strona otrzymująca przekazuje drugiej Stronie swoje stanowisko wraz z uzasadnieniem. </w:t>
      </w:r>
    </w:p>
    <w:p w14:paraId="730BCCE9" w14:textId="1822638F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Nie wyłączając, ani nie ograniczają i nie modyfikując okoliczności oraz podstaw zmiany umowy wynikających z</w:t>
      </w:r>
      <w:r w:rsid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przepisów powszechnie obowiązującego prawa, Zamawiający dopuszcza możliwość zmiany umowy także:</w:t>
      </w:r>
    </w:p>
    <w:p w14:paraId="26C0F95D" w14:textId="5933E10C" w:rsidR="00DF1D8A" w:rsidRPr="008276A9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kontekście parametrów technicznych i jakościowych oraz ilościowych przedmiotu umowy – w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sytuacji wystąpienia siły wyższej uniemożliwiającej wykonywanie przedmiotu umowy zgodnie z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postanowieniami umowy – w takim przypadku umowa zostanie dostosowana do występującej siły wyższej w szczególności zmiana umowy może nastąpić poprzez zmianę sposobu wykonywania umowy, zmianę zakresu świadczenia Wykonawcy i odpowiadającej jej zmianę wynagrodzenia Wykonawcy, z zastrzeżeniem, iż zmiana taka nie może modyfikować ogólnego charakteru umowy;</w:t>
      </w:r>
    </w:p>
    <w:p w14:paraId="542B1BDB" w14:textId="77777777" w:rsidR="00DF1D8A" w:rsidRPr="008276A9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kontekście terminu wykonania przedmiotu umowy w następujących sytuacjach:</w:t>
      </w:r>
    </w:p>
    <w:p w14:paraId="14D88DCF" w14:textId="5BF4AD4E" w:rsidR="00DF1D8A" w:rsidRPr="008276A9" w:rsidRDefault="00DF1D8A" w:rsidP="008276A9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sytuacji wystąpienia przyczyn, z powodu których niemożliwe będzie wykonywanie przez Wykonawcę jego zobowiązań w następstwie okoliczności, za które odpowiedzialność ponosi Zamawiający – w takiej sytuacji termin wykonania umowy zostanie wydłużony o</w:t>
      </w:r>
      <w:r w:rsidR="00E422B0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okres trwania tych przyczyn;</w:t>
      </w:r>
    </w:p>
    <w:p w14:paraId="52C4EB3B" w14:textId="77777777" w:rsidR="00DF1D8A" w:rsidRPr="008276A9" w:rsidRDefault="00DF1D8A" w:rsidP="008276A9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w sytuacji, gdy wystąpi brak możliwości wykonywania przedmiotu umowy z powodu niedopuszczania do jego wykonywania przez uprawniony organ lub nakazania wstrzymania przez uprawniony organ wykonywania przedmiotu umowy, z przyczyn, za które ani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lastRenderedPageBreak/>
        <w:t>Zamawiający, ani Wykonawca nie ponoszą odpowiedzialności w takiej sytuacji termin wykonania umowy zostanie wydłużony o okres trwania tych przyczyn;</w:t>
      </w:r>
    </w:p>
    <w:p w14:paraId="678116A4" w14:textId="3CE70398" w:rsidR="00DF1D8A" w:rsidRPr="008276A9" w:rsidRDefault="00DF1D8A" w:rsidP="008276A9">
      <w:pPr>
        <w:pStyle w:val="Akapitzlist"/>
        <w:numPr>
          <w:ilvl w:val="1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sytuacji wystąpienia siły wyższej uniemożliwiającej wykonywanie przedmiotu umowy zgodnie z</w:t>
      </w:r>
      <w:r w:rsid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postanowieniami umowy w takiej sytuacji termin wykonania umowy zostanie wydłużony o okres trwania tej siły wyższej;</w:t>
      </w:r>
    </w:p>
    <w:p w14:paraId="5E4E741B" w14:textId="364D8152" w:rsidR="00DF1D8A" w:rsidRPr="008276A9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w kontekście zmiany stawek celnych wprowadzonych stosownymi aktami prawnymi – w takim przypadku Wykonawca zobowiązany jest poinformować Zamawiającego o zmianach cen wynikających ze zmiany stawek celnych w terminie nie dłuższym, niż trzy (3) dni od daty opublikowania stosownego aktu prawnego i udokumentować wpływ zmiany stawek celnych na wartość wynagrodzenia Wykonawcy, objętego przedmiotem umowy. Zmiana wynagrodzenia Wykonawcy, o której mowa w </w:t>
      </w:r>
      <w:r w:rsidRPr="008276A9">
        <w:rPr>
          <w:rFonts w:ascii="Calibri" w:eastAsia="Droid Sans Fallback" w:hAnsi="Calibri" w:cs="Calibri"/>
          <w:bCs/>
          <w:sz w:val="24"/>
          <w:szCs w:val="24"/>
          <w:lang w:eastAsia="pl-PL"/>
        </w:rPr>
        <w:t>niniejszym punkcie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informacyjnego;</w:t>
      </w:r>
    </w:p>
    <w:p w14:paraId="02C92A8C" w14:textId="6092E6E8" w:rsidR="00DF1D8A" w:rsidRPr="008276A9" w:rsidRDefault="00DF1D8A" w:rsidP="008276A9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eastAsia="Droid Sans Fallback" w:hAnsi="Calibri" w:cs="Calibri"/>
          <w:sz w:val="24"/>
          <w:szCs w:val="24"/>
          <w:lang w:eastAsia="pl-PL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 kontekście zmiany obowiązującej stawki podatku od towarów i usług (VAT) – postanowienia niniejszej umowy mogą zostać zmienione w przypadku zmiany stawki podatku od towarów i</w:t>
      </w:r>
      <w:r w:rsidR="00E422B0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usług (VAT) właściwej dla przedmiotu umowy. W takim przypadku, zmianie ulega wartość brutto przedmiotu umowy (tj. ulega obniżeniu lub podwyższeniu), a</w:t>
      </w:r>
      <w:r w:rsid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wartość netto przedmiotu umowy pozostaje bez zmian (Wykonawca poinformuje Zamawiającego o zmianach stawek podatku od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towarów i usług w</w:t>
      </w:r>
      <w:r w:rsid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terminie nie dłuższym, niż trzy (3) dni od daty opublikowania właściwego aktu prawnego). Zmiana wartości brutto przedmiotu umowy, o której mowa w</w:t>
      </w:r>
      <w:r w:rsidR="00E422B0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bCs/>
          <w:sz w:val="24"/>
          <w:szCs w:val="24"/>
          <w:lang w:eastAsia="pl-PL"/>
        </w:rPr>
        <w:t>niniejszym punkcie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informacyjnego.</w:t>
      </w:r>
    </w:p>
    <w:p w14:paraId="7A71DE33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 oparciu o zapisy niniejszego paragrafu Strony mogą wprowadzać zmiany w umowie wielokrotnie.</w:t>
      </w:r>
    </w:p>
    <w:p w14:paraId="7D664436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Zamawiający decyduje o wpływie okoliczności, o których mowa w ust. 1, na należytą realizację umowy, tym samym fakt, że Strona zgłasza zaistnienie okoliczności, o których mowa w ust. 1, nie obliguje żadnej ze Stron do wyrażenia zgody na zmianę zapisów umowy i nie będzie traktowane jako automatyczna zmiana zapisów umowy.</w:t>
      </w:r>
    </w:p>
    <w:p w14:paraId="5753BBEF" w14:textId="231D3664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spacing w:before="120" w:after="120" w:line="24" w:lineRule="atLeast"/>
        <w:ind w:left="567" w:right="-2" w:hanging="567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bCs/>
          <w:sz w:val="24"/>
          <w:szCs w:val="24"/>
        </w:rPr>
        <w:t>Strony dopuszczają możliwość dokonania zmiany postanowień zawartej umowy w zakresie zmiany przedmiotu umowy w odniesieniu do parametrów technicznych urządzenia (w szczególności zmiana typu, marki, modelu, producenta sprzętu będącego przedmiotem umowy), pod warunkiem, że</w:t>
      </w:r>
      <w:r w:rsidR="00EC6453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zaproponowane zamienne urządzenie spełnia warunki techniczne określone przez Zamawiającego w Specyfikacji Warunków Zamówienia lub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dokumentach zamówienia. Do zmiany tej może dojść pod warunkiem, gdy pierwotnie określone parametry techniczne (zaoferowane urządzenie), z przyczyn niezależnych od Wykonawcy, nie są możliwe do osiągnięcia, w szczególności ze względu na wycofanie urządzenia, zaoferowanego przez Wykonawcę, z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produkcji lub z rynku. Zamiana ta nie może spowodować pogorszenia parametrów technicznych urządzenia zakupywanego przez Zamawiającego, to jest Wykonawca dostarczy urządzenia o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 xml:space="preserve">tożsamych parametrach lub lepszych. Zmiana ta nie może spowodować zwiększenia wynagrodzenia Wykonawcy, określonego w </w:t>
      </w:r>
      <w:r w:rsidRPr="008276A9">
        <w:rPr>
          <w:rFonts w:ascii="Calibri" w:hAnsi="Calibri" w:cs="Calibri"/>
          <w:b/>
          <w:bCs/>
          <w:sz w:val="24"/>
          <w:szCs w:val="24"/>
        </w:rPr>
        <w:t>§</w:t>
      </w:r>
      <w:r w:rsidR="008276A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/>
          <w:bCs/>
          <w:sz w:val="24"/>
          <w:szCs w:val="24"/>
        </w:rPr>
        <w:t>4 ust. 1 umowy</w:t>
      </w:r>
      <w:r w:rsidRPr="008276A9">
        <w:rPr>
          <w:rFonts w:ascii="Calibri" w:hAnsi="Calibri" w:cs="Calibri"/>
          <w:bCs/>
          <w:sz w:val="24"/>
          <w:szCs w:val="24"/>
        </w:rPr>
        <w:t>. Na</w:t>
      </w:r>
      <w:r w:rsidR="00EF194D">
        <w:rPr>
          <w:rFonts w:ascii="Calibri" w:hAnsi="Calibri" w:cs="Calibri"/>
          <w:bCs/>
          <w:sz w:val="24"/>
          <w:szCs w:val="24"/>
        </w:rPr>
        <w:t> </w:t>
      </w:r>
      <w:r w:rsidRPr="008276A9">
        <w:rPr>
          <w:rFonts w:ascii="Calibri" w:hAnsi="Calibri" w:cs="Calibri"/>
          <w:bCs/>
          <w:sz w:val="24"/>
          <w:szCs w:val="24"/>
        </w:rPr>
        <w:t>Wykonawcy spoczywa obowiązek wykazania okoliczności uzasadniających możliwość dokonania zmiany, o której mowa w</w:t>
      </w:r>
      <w:r w:rsidR="008276A9">
        <w:rPr>
          <w:rFonts w:ascii="Calibri" w:hAnsi="Calibri" w:cs="Calibri"/>
          <w:bCs/>
          <w:sz w:val="24"/>
          <w:szCs w:val="24"/>
        </w:rPr>
        <w:t xml:space="preserve"> </w:t>
      </w:r>
      <w:r w:rsidRPr="008276A9">
        <w:rPr>
          <w:rFonts w:ascii="Calibri" w:hAnsi="Calibri" w:cs="Calibri"/>
          <w:bCs/>
          <w:sz w:val="24"/>
          <w:szCs w:val="24"/>
        </w:rPr>
        <w:t>niniejszym ustępie.</w:t>
      </w:r>
    </w:p>
    <w:p w14:paraId="425DA474" w14:textId="77777777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Wszystkie powyższe postanowienia stanowią katalog zmian, na które Zamawiający może wyrazić zgodę, mają charakter fakultatywny, tym samym nie stanowią zobowiązania do wyrażenia takiej zgody i stosownej zmiany postanowień umowy.</w:t>
      </w:r>
    </w:p>
    <w:p w14:paraId="1D7ACDCF" w14:textId="4C050A3A" w:rsidR="00DF1D8A" w:rsidRPr="008276A9" w:rsidRDefault="00DF1D8A" w:rsidP="008276A9">
      <w:pPr>
        <w:numPr>
          <w:ilvl w:val="0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lastRenderedPageBreak/>
        <w:t>Zmiana postanowień zawartej umowy może nastąpić wyłącznie za zgodą obydwu Stron, wyrażoną w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formie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pisemnej pod rygorem nieważności, z zachowaniem postanowień, o których mowa w</w:t>
      </w:r>
      <w:r w:rsidR="00EC6453">
        <w:rPr>
          <w:rFonts w:ascii="Calibri" w:eastAsia="Droid Sans Fallback" w:hAnsi="Calibri" w:cs="Calibri"/>
          <w:sz w:val="24"/>
          <w:szCs w:val="24"/>
          <w:lang w:eastAsia="pl-PL"/>
        </w:rPr>
        <w:t> 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niniejszym paragrafie oraz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8276A9">
        <w:rPr>
          <w:rFonts w:ascii="Calibri" w:eastAsia="Droid Sans Fallback" w:hAnsi="Calibri" w:cs="Calibri"/>
          <w:sz w:val="24"/>
          <w:szCs w:val="24"/>
          <w:lang w:eastAsia="pl-PL"/>
        </w:rPr>
        <w:t>z zachowaniem przepisów powszechnie obowiązującego prawa.</w:t>
      </w:r>
    </w:p>
    <w:p w14:paraId="10C13F8B" w14:textId="77777777" w:rsidR="0080312D" w:rsidRDefault="0080312D" w:rsidP="008276A9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  <w:lang w:eastAsia="ar-SA"/>
        </w:rPr>
      </w:pPr>
    </w:p>
    <w:p w14:paraId="7201BCEC" w14:textId="30323252" w:rsidR="00D059FD" w:rsidRPr="008276A9" w:rsidRDefault="00D059FD" w:rsidP="008276A9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  <w:lang w:eastAsia="ar-SA"/>
        </w:rPr>
      </w:pPr>
      <w:r w:rsidRPr="008276A9">
        <w:rPr>
          <w:rFonts w:ascii="Calibri" w:hAnsi="Calibri" w:cs="Calibri"/>
          <w:b/>
          <w:sz w:val="24"/>
          <w:szCs w:val="24"/>
          <w:lang w:eastAsia="ar-SA"/>
        </w:rPr>
        <w:t xml:space="preserve">§ </w:t>
      </w:r>
      <w:r w:rsidR="00FC590A" w:rsidRPr="008276A9">
        <w:rPr>
          <w:rFonts w:ascii="Calibri" w:hAnsi="Calibri" w:cs="Calibri"/>
          <w:b/>
          <w:sz w:val="24"/>
          <w:szCs w:val="24"/>
          <w:lang w:eastAsia="ar-SA"/>
        </w:rPr>
        <w:t>8</w:t>
      </w:r>
    </w:p>
    <w:p w14:paraId="1B9769F0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 sprawach nieuregulowanych w niniejszej umowie, zastosowanie mają przepisy Kodeksu cywilnego oraz ustawy Prawo zamówień publicznych.</w:t>
      </w:r>
    </w:p>
    <w:p w14:paraId="1AC7D267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Wszelkie spory rozstrzygane będą przez sąd powszechny właściwy dla siedziby Zamawiającego.</w:t>
      </w:r>
    </w:p>
    <w:p w14:paraId="7EDF69B5" w14:textId="0174283A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Zmiany niniejszej umowy wymagają formy pisemnej pod rygorem nieważności.</w:t>
      </w:r>
    </w:p>
    <w:p w14:paraId="5BE7345C" w14:textId="786623B1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Prawem właściwym dla niniejszej umowy jest prawo polskie, a językiem autentycznym jest język polski.</w:t>
      </w:r>
    </w:p>
    <w:p w14:paraId="4FD0895C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</w:rPr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0E326365" w14:textId="6D11E7E2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W przypadku powstania konieczności powierzenia lub przetwarzania danych osobowych, zgodnie z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przepisami Rozporządzenie Parlamentu Europejskiego i Rady (UE) 2016/679 z dnia 27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kwietnia 2016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r. w sprawie ochrony osób fizycznych w związku z przetwarzaniem danych osobowych i</w:t>
      </w:r>
      <w:r w:rsidR="00E422B0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w</w:t>
      </w:r>
      <w:r w:rsidR="00E422B0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sprawie swobodnego przepływu takich danych oraz uchylenia dyrektywy 95/46/WE (ogólne rozporządzenie o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ochronie danych) (Dz. U. UE. L. z 2016 r. Nr 119, str. 1 z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proofErr w:type="spellStart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późn</w:t>
      </w:r>
      <w:proofErr w:type="spellEnd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. zm.) oraz Ustawy z</w:t>
      </w:r>
      <w:r w:rsidR="00E422B0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dnia</w:t>
      </w:r>
      <w:r w:rsidR="007F05E2" w:rsidRP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10 maja 2018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r. o ochronie danych osobowych (</w:t>
      </w:r>
      <w:proofErr w:type="spellStart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t.j</w:t>
      </w:r>
      <w:proofErr w:type="spellEnd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. Dz. U. z 2019 r. poz. 1781) zasady powierzenia lub przetwarzania tych danych zostaną uregulowane odrębną, nieodpłatną umową.</w:t>
      </w:r>
    </w:p>
    <w:p w14:paraId="3E1BCC6B" w14:textId="6AA09F69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W przypadku uchylenia się przez Wykonawcę od podpisania umowy, o której mowa w </w:t>
      </w:r>
      <w:r w:rsidRPr="008276A9">
        <w:rPr>
          <w:rFonts w:ascii="Calibri" w:eastAsiaTheme="minorHAnsi" w:hAnsi="Calibri" w:cs="Calibri"/>
          <w:b/>
          <w:sz w:val="24"/>
          <w:szCs w:val="24"/>
          <w:lang w:eastAsia="en-US"/>
        </w:rPr>
        <w:t>§ 8 ust.</w:t>
      </w:r>
      <w:r w:rsidR="008276A9">
        <w:rPr>
          <w:rFonts w:ascii="Calibri" w:eastAsiaTheme="minorHAnsi" w:hAnsi="Calibri" w:cs="Calibri"/>
          <w:b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b/>
          <w:sz w:val="24"/>
          <w:szCs w:val="24"/>
          <w:lang w:eastAsia="en-US"/>
        </w:rPr>
        <w:t>6 umowy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, Wykonawca ponosi pełną odpowiedzialność za następstwa tego uchylenia, w tym z tytułu powstałej szkody Zamawiającego jako administratora danych lub osoby trzeciej, a także w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razie i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z</w:t>
      </w:r>
      <w:r w:rsidR="00EC6453">
        <w:rPr>
          <w:rFonts w:ascii="Calibri" w:eastAsiaTheme="minorHAnsi" w:hAnsi="Calibri" w:cs="Calibri"/>
          <w:sz w:val="24"/>
          <w:szCs w:val="24"/>
          <w:lang w:eastAsia="en-US"/>
        </w:rPr>
        <w:t> 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tytułu nienależytej realizacji przedmiotu umowy.</w:t>
      </w:r>
    </w:p>
    <w:p w14:paraId="4B7DFD96" w14:textId="546DA9B4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Dane i informacje uzyskane przez Wykonawcę od Zamawiającego w związku z wykonaniem przedmiotu umowy, nie będące danymi z zakresu informacji publicznej, w rozumieniu Ustawy z dnia 6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września 2001 r. o dostępie do informacji publicznej (</w:t>
      </w:r>
      <w:proofErr w:type="spellStart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t.j</w:t>
      </w:r>
      <w:proofErr w:type="spellEnd"/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. Dz. U. z 202</w:t>
      </w:r>
      <w:r w:rsidR="00BA1684" w:rsidRPr="008276A9">
        <w:rPr>
          <w:rFonts w:ascii="Calibri" w:eastAsiaTheme="minorHAnsi" w:hAnsi="Calibri" w:cs="Calibri"/>
          <w:sz w:val="24"/>
          <w:szCs w:val="24"/>
          <w:lang w:eastAsia="en-US"/>
        </w:rPr>
        <w:t>2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r. poz. </w:t>
      </w:r>
      <w:r w:rsidR="00BA1684" w:rsidRPr="008276A9">
        <w:rPr>
          <w:rFonts w:ascii="Calibri" w:eastAsiaTheme="minorHAnsi" w:hAnsi="Calibri" w:cs="Calibri"/>
          <w:sz w:val="24"/>
          <w:szCs w:val="24"/>
          <w:lang w:eastAsia="en-US"/>
        </w:rPr>
        <w:t>902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), są poufne i</w:t>
      </w:r>
      <w:r w:rsidR="008276A9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8276A9">
        <w:rPr>
          <w:rFonts w:ascii="Calibri" w:eastAsiaTheme="minorHAnsi" w:hAnsi="Calibri" w:cs="Calibri"/>
          <w:sz w:val="24"/>
          <w:szCs w:val="24"/>
          <w:lang w:eastAsia="en-US"/>
        </w:rPr>
        <w:t>nie mogą być przez Wykonawcę upublicznione lub udostępnione osobom trzecim bez zgody Zamawiającego.</w:t>
      </w:r>
    </w:p>
    <w:p w14:paraId="3B763FBB" w14:textId="287D2CC3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Zobowiązanie do zachowania poufności nie narusza obowiązku którejkolwiek ze stron do</w:t>
      </w:r>
      <w:r w:rsidR="00E422B0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dostarczania informacji uprawnionym do tego organom, jak również uprawnień stron do</w:t>
      </w:r>
      <w:r w:rsidR="00E422B0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podawania do publicznej wiadomości ogólnych informacji o ich działalności oraz informacji, których obowiązek ujawnienia określają powszechnie obowiązujące przepisy prawa (informacja publiczna).</w:t>
      </w:r>
    </w:p>
    <w:p w14:paraId="4277B36A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Do wzajemnego współdziałania przy wykonaniu umowy zostają wyznaczeni:</w:t>
      </w:r>
    </w:p>
    <w:p w14:paraId="052AB21E" w14:textId="40AA7CA3" w:rsidR="00DF1D8A" w:rsidRPr="00D07E89" w:rsidRDefault="00DF1D8A" w:rsidP="00D07E89">
      <w:pPr>
        <w:pStyle w:val="Akapitzlist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hAnsi="Calibri" w:cs="Calibri"/>
          <w:sz w:val="24"/>
          <w:szCs w:val="24"/>
          <w:lang w:val="x-none"/>
        </w:rPr>
      </w:pPr>
      <w:r w:rsidRPr="00D07E89">
        <w:rPr>
          <w:rFonts w:ascii="Calibri" w:hAnsi="Calibri" w:cs="Calibri"/>
          <w:sz w:val="24"/>
          <w:szCs w:val="24"/>
          <w:lang w:val="x-none"/>
        </w:rPr>
        <w:t>Ze strony Zamawiającego:</w:t>
      </w:r>
      <w:r w:rsidR="00EC6453" w:rsidRPr="00D07E89">
        <w:rPr>
          <w:rFonts w:ascii="Calibri" w:hAnsi="Calibri" w:cs="Calibri"/>
          <w:sz w:val="24"/>
          <w:szCs w:val="24"/>
        </w:rPr>
        <w:t xml:space="preserve"> </w:t>
      </w:r>
      <w:r w:rsidRPr="00D07E89">
        <w:rPr>
          <w:rFonts w:ascii="Calibri" w:hAnsi="Calibri" w:cs="Calibri"/>
          <w:sz w:val="24"/>
          <w:szCs w:val="24"/>
          <w:lang w:val="x-none"/>
        </w:rPr>
        <w:t>_________, tel.: ___________, e-mail:__________.</w:t>
      </w:r>
    </w:p>
    <w:p w14:paraId="51FFDCC0" w14:textId="47BAF7F4" w:rsidR="00DF1D8A" w:rsidRPr="008276A9" w:rsidRDefault="00DF1D8A" w:rsidP="00D07E89">
      <w:pPr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contextualSpacing/>
        <w:jc w:val="both"/>
        <w:rPr>
          <w:rFonts w:ascii="Calibri" w:hAnsi="Calibri" w:cs="Calibri"/>
          <w:sz w:val="24"/>
          <w:szCs w:val="24"/>
          <w:lang w:val="x-none"/>
        </w:rPr>
      </w:pPr>
      <w:r w:rsidRPr="008276A9">
        <w:rPr>
          <w:rFonts w:ascii="Calibri" w:hAnsi="Calibri" w:cs="Calibri"/>
          <w:sz w:val="24"/>
          <w:szCs w:val="24"/>
          <w:lang w:val="x-none"/>
        </w:rPr>
        <w:t xml:space="preserve">Ze strony Wykonawcy:     </w:t>
      </w:r>
      <w:r w:rsidR="00EC6453">
        <w:rPr>
          <w:rFonts w:ascii="Calibri" w:hAnsi="Calibri" w:cs="Calibri"/>
          <w:sz w:val="24"/>
          <w:szCs w:val="24"/>
        </w:rPr>
        <w:t xml:space="preserve"> </w:t>
      </w:r>
      <w:r w:rsidRPr="008276A9">
        <w:rPr>
          <w:rFonts w:ascii="Calibri" w:hAnsi="Calibri" w:cs="Calibri"/>
          <w:sz w:val="24"/>
          <w:szCs w:val="24"/>
          <w:lang w:val="x-none"/>
        </w:rPr>
        <w:t xml:space="preserve"> _________, tel.: ___________, e-mail:__________.</w:t>
      </w:r>
    </w:p>
    <w:p w14:paraId="5FC47FE6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Wszelkie</w:t>
      </w:r>
      <w:r w:rsidRPr="008276A9">
        <w:rPr>
          <w:rFonts w:ascii="Calibri" w:hAnsi="Calibri" w:cs="Calibri"/>
          <w:sz w:val="24"/>
          <w:szCs w:val="24"/>
        </w:rPr>
        <w:t xml:space="preserve"> pisma przewidziane umową uważa się za skutecznie doręczone (z zastrzeżeniami w niej zawartymi), jeżeli zostały przesłane za zwrotnym potwierdzeniem odbioru przez drugą stronę, listem poleconym za potwierdzeniem odbioru lub innego potwierdzonego doręczenia pod następujący adres:</w:t>
      </w:r>
    </w:p>
    <w:p w14:paraId="106B85B5" w14:textId="121E3EE5" w:rsidR="00DF1D8A" w:rsidRPr="00D07E89" w:rsidRDefault="00DF1D8A" w:rsidP="00D07E89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hAnsi="Calibri" w:cs="Calibri"/>
          <w:sz w:val="24"/>
          <w:szCs w:val="24"/>
        </w:rPr>
      </w:pPr>
      <w:r w:rsidRPr="00D07E89">
        <w:rPr>
          <w:rFonts w:ascii="Calibri" w:hAnsi="Calibri" w:cs="Calibri"/>
          <w:sz w:val="24"/>
          <w:szCs w:val="24"/>
        </w:rPr>
        <w:t>Zamawiający: Uniwersytet Opolski, Plac Kopernika 11A, 45-040 Opole;</w:t>
      </w:r>
    </w:p>
    <w:p w14:paraId="07F51A7E" w14:textId="77777777" w:rsidR="00DF1D8A" w:rsidRPr="008276A9" w:rsidRDefault="00DF1D8A" w:rsidP="00D07E89">
      <w:pPr>
        <w:pStyle w:val="Akapitzlist"/>
        <w:widowControl w:val="0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 xml:space="preserve">Wykonawca: </w:t>
      </w:r>
      <w:r w:rsidRPr="008276A9">
        <w:rPr>
          <w:rFonts w:ascii="Calibri" w:hAnsi="Calibri" w:cs="Calibri"/>
          <w:sz w:val="24"/>
          <w:szCs w:val="24"/>
          <w:lang w:eastAsia="en-US"/>
        </w:rPr>
        <w:t>_____________________________________</w:t>
      </w:r>
      <w:r w:rsidRPr="008276A9">
        <w:rPr>
          <w:rFonts w:ascii="Calibri" w:hAnsi="Calibri" w:cs="Calibri"/>
          <w:sz w:val="24"/>
          <w:szCs w:val="24"/>
        </w:rPr>
        <w:t xml:space="preserve">. </w:t>
      </w:r>
    </w:p>
    <w:p w14:paraId="61060DEB" w14:textId="79433CB9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lastRenderedPageBreak/>
        <w:t>Strony</w:t>
      </w:r>
      <w:r w:rsidRPr="008276A9">
        <w:rPr>
          <w:rFonts w:ascii="Calibri" w:hAnsi="Calibri" w:cs="Calibri"/>
          <w:sz w:val="24"/>
          <w:szCs w:val="24"/>
        </w:rPr>
        <w:t xml:space="preserve"> zobowiązują się do wzajemnego pisemnego informowania się o każdej zmianie adresu do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 xml:space="preserve">korespondencji określonego w </w:t>
      </w:r>
      <w:r w:rsidRPr="008276A9">
        <w:rPr>
          <w:rFonts w:ascii="Calibri" w:hAnsi="Calibri" w:cs="Calibri"/>
          <w:b/>
          <w:sz w:val="24"/>
          <w:szCs w:val="24"/>
        </w:rPr>
        <w:t>§ 8 ust. 11 umowy</w:t>
      </w:r>
      <w:r w:rsidRPr="008276A9">
        <w:rPr>
          <w:rFonts w:ascii="Calibri" w:hAnsi="Calibri" w:cs="Calibri"/>
          <w:sz w:val="24"/>
          <w:szCs w:val="24"/>
        </w:rPr>
        <w:t>. W razie nie zawiadomienia przez Stronę o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zmianie adresu, kierowane do niej, na dotychczasowy adres, przesyłki uważa się za skutecznie doręczone, przy czym za datę doręczenia uważa się datę pierwszego awizowania przesyłki wysłanej na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dotychczasowy adres.</w:t>
      </w:r>
    </w:p>
    <w:p w14:paraId="4050C86A" w14:textId="02588ACF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Pisma</w:t>
      </w:r>
      <w:r w:rsidRPr="008276A9">
        <w:rPr>
          <w:rFonts w:ascii="Calibri" w:hAnsi="Calibri" w:cs="Calibri"/>
          <w:sz w:val="24"/>
          <w:szCs w:val="24"/>
        </w:rPr>
        <w:t xml:space="preserve"> wysłane na właściwy adres uważa się za złożone stronie na piśmie, jeżeli zostaną wysłane na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jej adres listem poleconymi za zwrotnym potwierdzeniem odbioru, choćby adresat nie był obecny, z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innych powodów nie odebrał listu lub odmówił jego odbioru. Strony ustalają, że</w:t>
      </w:r>
      <w:r w:rsidR="00E422B0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nieodebrane przez adresata pisma wysłane na właściwy adres uważa się za doręczone w dacie jego pierwszego awizowania.</w:t>
      </w:r>
    </w:p>
    <w:p w14:paraId="76254E64" w14:textId="1F1D6415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</w:rPr>
        <w:t>Strony dopuszczają możliwość komunikacji miedzy stronami w formie dokumentowej, chyba że</w:t>
      </w:r>
      <w:r w:rsidR="00EC6453">
        <w:rPr>
          <w:rFonts w:ascii="Calibri" w:hAnsi="Calibri" w:cs="Calibri"/>
          <w:sz w:val="24"/>
          <w:szCs w:val="24"/>
        </w:rPr>
        <w:t> </w:t>
      </w:r>
      <w:r w:rsidRPr="008276A9">
        <w:rPr>
          <w:rFonts w:ascii="Calibri" w:hAnsi="Calibri" w:cs="Calibri"/>
          <w:sz w:val="24"/>
          <w:szCs w:val="24"/>
        </w:rPr>
        <w:t>postanowienia niniejszej umowy lub przepisy powszechnie obowiązującego prawa zastrzegają inną formę dla danej czynności.</w:t>
      </w:r>
    </w:p>
    <w:p w14:paraId="103D41E6" w14:textId="5D1AAFFE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 xml:space="preserve">W </w:t>
      </w: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przypadku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gdyby którekolwiek z postanowień niniejszej umowy zostało uznane za nieważne, umowa w pozostałej części pozostaje ważna. W przypadku wskazanym w zdaniu poprzednim strony zobowiązują się do zastąpienia nieważnych postanowień umowy nowymi postanowieniami zbliżonymi celem do postanowień uznanych za nieważne.</w:t>
      </w:r>
    </w:p>
    <w:p w14:paraId="1915D9DE" w14:textId="4BD30422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Umowę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sporządzono w dwóch </w:t>
      </w:r>
      <w:r w:rsidR="0095480A" w:rsidRPr="008276A9">
        <w:rPr>
          <w:rFonts w:ascii="Calibri" w:hAnsi="Calibri" w:cs="Calibri"/>
          <w:sz w:val="24"/>
          <w:szCs w:val="24"/>
          <w:lang w:eastAsia="ar-SA"/>
        </w:rPr>
        <w:t>[</w:t>
      </w:r>
      <w:r w:rsidRPr="008276A9">
        <w:rPr>
          <w:rFonts w:ascii="Calibri" w:hAnsi="Calibri" w:cs="Calibri"/>
          <w:sz w:val="24"/>
          <w:szCs w:val="24"/>
          <w:lang w:eastAsia="ar-SA"/>
        </w:rPr>
        <w:t>2</w:t>
      </w:r>
      <w:r w:rsidR="0095480A" w:rsidRPr="008276A9">
        <w:rPr>
          <w:rFonts w:ascii="Calibri" w:hAnsi="Calibri" w:cs="Calibri"/>
          <w:sz w:val="24"/>
          <w:szCs w:val="24"/>
          <w:lang w:eastAsia="ar-SA"/>
        </w:rPr>
        <w:t>]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jednobrzmiących egzemplarzach, po jednym </w:t>
      </w:r>
      <w:r w:rsidR="0095480A" w:rsidRPr="008276A9">
        <w:rPr>
          <w:rFonts w:ascii="Calibri" w:hAnsi="Calibri" w:cs="Calibri"/>
          <w:sz w:val="24"/>
          <w:szCs w:val="24"/>
          <w:lang w:eastAsia="ar-SA"/>
        </w:rPr>
        <w:t>[</w:t>
      </w:r>
      <w:r w:rsidRPr="008276A9">
        <w:rPr>
          <w:rFonts w:ascii="Calibri" w:hAnsi="Calibri" w:cs="Calibri"/>
          <w:sz w:val="24"/>
          <w:szCs w:val="24"/>
          <w:lang w:eastAsia="ar-SA"/>
        </w:rPr>
        <w:t>1</w:t>
      </w:r>
      <w:r w:rsidR="0095480A" w:rsidRPr="008276A9">
        <w:rPr>
          <w:rFonts w:ascii="Calibri" w:hAnsi="Calibri" w:cs="Calibri"/>
          <w:sz w:val="24"/>
          <w:szCs w:val="24"/>
          <w:lang w:eastAsia="ar-SA"/>
        </w:rPr>
        <w:t>]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dla każdej ze</w:t>
      </w:r>
      <w:r w:rsidR="006A54C3">
        <w:rPr>
          <w:rFonts w:ascii="Calibri" w:hAnsi="Calibri" w:cs="Calibri"/>
          <w:sz w:val="24"/>
          <w:szCs w:val="24"/>
          <w:lang w:eastAsia="ar-SA"/>
        </w:rPr>
        <w:t> </w:t>
      </w:r>
      <w:r w:rsidRPr="008276A9">
        <w:rPr>
          <w:rFonts w:ascii="Calibri" w:hAnsi="Calibri" w:cs="Calibri"/>
          <w:sz w:val="24"/>
          <w:szCs w:val="24"/>
          <w:lang w:eastAsia="ar-SA"/>
        </w:rPr>
        <w:t>stron. Jeżeli Strony zawrą umowę w formie elektronicznej, zgodnie z art.</w:t>
      </w:r>
      <w:r w:rsidR="008276A9">
        <w:rPr>
          <w:rFonts w:ascii="Calibri" w:hAnsi="Calibri" w:cs="Calibri"/>
          <w:sz w:val="24"/>
          <w:szCs w:val="24"/>
          <w:lang w:eastAsia="ar-SA"/>
        </w:rPr>
        <w:t xml:space="preserve"> </w:t>
      </w:r>
      <w:r w:rsidRPr="008276A9">
        <w:rPr>
          <w:rFonts w:ascii="Calibri" w:hAnsi="Calibri" w:cs="Calibri"/>
          <w:sz w:val="24"/>
          <w:szCs w:val="24"/>
          <w:lang w:eastAsia="ar-SA"/>
        </w:rPr>
        <w:t>78</w:t>
      </w:r>
      <w:r w:rsidRPr="008276A9">
        <w:rPr>
          <w:rFonts w:ascii="Calibri" w:hAnsi="Calibri" w:cs="Calibri"/>
          <w:sz w:val="24"/>
          <w:szCs w:val="24"/>
          <w:vertAlign w:val="superscript"/>
          <w:lang w:eastAsia="ar-SA"/>
        </w:rPr>
        <w:t>1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§ 1 Kodeksu cywilnego (poprzez opatrzenie umowy kwalifikowanym podpisem elektronicznym), wówczas forma pisemna umowy nie zostanie sporządzona, a formą zawarcia umowy będzie forma elektroniczna.</w:t>
      </w:r>
    </w:p>
    <w:p w14:paraId="7653CDCC" w14:textId="77777777" w:rsidR="00DF1D8A" w:rsidRPr="008276A9" w:rsidRDefault="00DF1D8A" w:rsidP="008276A9">
      <w:pPr>
        <w:numPr>
          <w:ilvl w:val="0"/>
          <w:numId w:val="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="Calibri" w:hAnsi="Calibri" w:cs="Calibri"/>
          <w:sz w:val="24"/>
          <w:szCs w:val="24"/>
        </w:rPr>
      </w:pPr>
      <w:r w:rsidRPr="008276A9">
        <w:rPr>
          <w:rFonts w:ascii="Calibri" w:eastAsia="Droid Sans Fallback" w:hAnsi="Calibri" w:cs="Calibri"/>
          <w:sz w:val="24"/>
          <w:szCs w:val="24"/>
          <w:lang w:eastAsia="ar-SA" w:bidi="hi-IN"/>
        </w:rPr>
        <w:t>Integralna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częścią umowy są załączniki:</w:t>
      </w:r>
    </w:p>
    <w:p w14:paraId="5E228B1F" w14:textId="10940CED" w:rsidR="005062BC" w:rsidRDefault="0053675D" w:rsidP="008276A9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>Opis przedmiotu umowy – załącznik nr 1</w:t>
      </w:r>
      <w:r w:rsidR="00B17EA0" w:rsidRPr="008276A9">
        <w:rPr>
          <w:rFonts w:ascii="Calibri" w:hAnsi="Calibri" w:cs="Calibri"/>
          <w:sz w:val="24"/>
          <w:szCs w:val="24"/>
          <w:lang w:eastAsia="ar-SA"/>
        </w:rPr>
        <w:t>__</w:t>
      </w:r>
    </w:p>
    <w:p w14:paraId="1AC09560" w14:textId="21506E0C" w:rsidR="002B420D" w:rsidRPr="008276A9" w:rsidRDefault="002B420D" w:rsidP="008276A9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  <w:lang w:eastAsia="ar-SA"/>
        </w:rPr>
      </w:pPr>
      <w:r>
        <w:rPr>
          <w:rFonts w:ascii="Calibri" w:hAnsi="Calibri" w:cs="Calibri"/>
          <w:sz w:val="24"/>
          <w:szCs w:val="24"/>
          <w:lang w:eastAsia="ar-SA"/>
        </w:rPr>
        <w:t>Oferta Wykonawcy – załącznik nr 1</w:t>
      </w:r>
    </w:p>
    <w:p w14:paraId="3CDE446E" w14:textId="0D57E7CA" w:rsidR="006A54C3" w:rsidRDefault="0053675D" w:rsidP="006A54C3">
      <w:pPr>
        <w:pStyle w:val="Akapitzlist"/>
        <w:numPr>
          <w:ilvl w:val="2"/>
          <w:numId w:val="15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="Calibri" w:hAnsi="Calibri" w:cs="Calibri"/>
          <w:sz w:val="24"/>
          <w:szCs w:val="24"/>
          <w:lang w:eastAsia="ar-SA"/>
        </w:rPr>
      </w:pPr>
      <w:r w:rsidRPr="008276A9">
        <w:rPr>
          <w:rFonts w:ascii="Calibri" w:hAnsi="Calibri" w:cs="Calibri"/>
          <w:sz w:val="24"/>
          <w:szCs w:val="24"/>
          <w:lang w:eastAsia="ar-SA"/>
        </w:rPr>
        <w:t xml:space="preserve">Protokół </w:t>
      </w:r>
      <w:r w:rsidR="00145ADA" w:rsidRPr="008276A9">
        <w:rPr>
          <w:rFonts w:ascii="Calibri" w:hAnsi="Calibri" w:cs="Calibri"/>
          <w:sz w:val="24"/>
          <w:szCs w:val="24"/>
          <w:lang w:eastAsia="ar-SA"/>
        </w:rPr>
        <w:t>odbioru</w:t>
      </w:r>
      <w:r w:rsidR="00286AC0" w:rsidRPr="008276A9">
        <w:rPr>
          <w:rFonts w:ascii="Calibri" w:hAnsi="Calibri" w:cs="Calibri"/>
          <w:sz w:val="24"/>
          <w:szCs w:val="24"/>
          <w:lang w:eastAsia="ar-SA"/>
        </w:rPr>
        <w:t xml:space="preserve"> (wzór)</w:t>
      </w:r>
      <w:r w:rsidRPr="008276A9">
        <w:rPr>
          <w:rFonts w:ascii="Calibri" w:hAnsi="Calibri" w:cs="Calibri"/>
          <w:sz w:val="24"/>
          <w:szCs w:val="24"/>
          <w:lang w:eastAsia="ar-SA"/>
        </w:rPr>
        <w:t xml:space="preserve"> – załącznik nr </w:t>
      </w:r>
      <w:r w:rsidR="00225034" w:rsidRPr="008276A9">
        <w:rPr>
          <w:rFonts w:ascii="Calibri" w:hAnsi="Calibri" w:cs="Calibri"/>
          <w:sz w:val="24"/>
          <w:szCs w:val="24"/>
          <w:lang w:eastAsia="ar-SA"/>
        </w:rPr>
        <w:t>2</w:t>
      </w:r>
    </w:p>
    <w:p w14:paraId="0063E2BD" w14:textId="77777777" w:rsidR="006A54C3" w:rsidRPr="006A54C3" w:rsidRDefault="006A54C3" w:rsidP="006A54C3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6C2C7E45" w14:textId="24BF4556" w:rsidR="006A54C3" w:rsidRPr="006A54C3" w:rsidRDefault="006A54C3" w:rsidP="006A54C3">
      <w:pPr>
        <w:shd w:val="clear" w:color="auto" w:fill="FFFFFF" w:themeFill="background1"/>
        <w:tabs>
          <w:tab w:val="center" w:pos="2552"/>
          <w:tab w:val="center" w:pos="7655"/>
        </w:tabs>
        <w:suppressAutoHyphens w:val="0"/>
        <w:autoSpaceDE w:val="0"/>
        <w:autoSpaceDN w:val="0"/>
        <w:adjustRightInd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  <w:lang w:eastAsia="ar-SA"/>
        </w:rPr>
      </w:pPr>
      <w:r>
        <w:rPr>
          <w:rFonts w:ascii="Calibri" w:hAnsi="Calibri" w:cs="Calibri"/>
          <w:b/>
          <w:sz w:val="24"/>
          <w:szCs w:val="24"/>
          <w:lang w:eastAsia="ar-SA"/>
        </w:rPr>
        <w:tab/>
      </w:r>
      <w:r w:rsidRPr="006A54C3">
        <w:rPr>
          <w:rFonts w:ascii="Calibri" w:hAnsi="Calibri" w:cs="Calibri"/>
          <w:b/>
          <w:sz w:val="24"/>
          <w:szCs w:val="24"/>
          <w:lang w:eastAsia="ar-SA"/>
        </w:rPr>
        <w:t>WYKONAWCA</w:t>
      </w:r>
      <w:r>
        <w:rPr>
          <w:rFonts w:ascii="Calibri" w:hAnsi="Calibri" w:cs="Calibri"/>
          <w:b/>
          <w:sz w:val="24"/>
          <w:szCs w:val="24"/>
          <w:lang w:eastAsia="ar-SA"/>
        </w:rPr>
        <w:tab/>
      </w:r>
      <w:r w:rsidRPr="006A54C3">
        <w:rPr>
          <w:rFonts w:ascii="Calibri" w:hAnsi="Calibri" w:cs="Calibri"/>
          <w:b/>
          <w:sz w:val="24"/>
          <w:szCs w:val="24"/>
          <w:lang w:eastAsia="ar-SA"/>
        </w:rPr>
        <w:t>ZAMAWIAJĄCY</w:t>
      </w:r>
    </w:p>
    <w:p w14:paraId="01F5212B" w14:textId="77777777" w:rsidR="006A54C3" w:rsidRPr="00927D38" w:rsidRDefault="006A54C3" w:rsidP="006A54C3">
      <w:pPr>
        <w:pStyle w:val="Bezodstpw"/>
        <w:widowControl/>
        <w:tabs>
          <w:tab w:val="center" w:pos="2552"/>
          <w:tab w:val="center" w:pos="7655"/>
        </w:tabs>
        <w:suppressAutoHyphens w:val="0"/>
        <w:autoSpaceDE/>
        <w:spacing w:before="120" w:after="120" w:line="24" w:lineRule="atLeast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4062B17" w14:textId="77777777" w:rsidR="006A54C3" w:rsidRDefault="006A54C3" w:rsidP="00E422B0">
      <w:pPr>
        <w:pStyle w:val="Tretekstu"/>
        <w:spacing w:before="120" w:after="120" w:line="288" w:lineRule="auto"/>
        <w:rPr>
          <w:rFonts w:ascii="Calibri" w:hAnsi="Calibri" w:cs="Calibri"/>
        </w:rPr>
        <w:sectPr w:rsidR="006A54C3" w:rsidSect="00261D6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851" w:bottom="1418" w:left="851" w:header="709" w:footer="709" w:gutter="0"/>
          <w:cols w:space="708"/>
          <w:formProt w:val="0"/>
          <w:titlePg/>
          <w:docGrid w:linePitch="360"/>
        </w:sectPr>
      </w:pPr>
    </w:p>
    <w:p w14:paraId="0F04F35E" w14:textId="77777777" w:rsidR="00EA3AFE" w:rsidRPr="00D545EB" w:rsidRDefault="00EA3AFE" w:rsidP="006E2049">
      <w:pPr>
        <w:spacing w:before="120" w:after="120" w:line="24" w:lineRule="atLeast"/>
        <w:jc w:val="right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lastRenderedPageBreak/>
        <w:t>Opole, dnia ….…/……/20…… r.</w:t>
      </w:r>
    </w:p>
    <w:p w14:paraId="501BBB54" w14:textId="77777777" w:rsidR="00145ADA" w:rsidRPr="00D545EB" w:rsidRDefault="00145ADA" w:rsidP="006E2049">
      <w:pPr>
        <w:shd w:val="clear" w:color="auto" w:fill="FFFFFF" w:themeFill="background1"/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09DC32CF" w14:textId="77777777" w:rsidR="00362F3F" w:rsidRDefault="00EA3AFE" w:rsidP="006E2049">
      <w:pPr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PROTOKÓŁ CZĘŚCIOWY/KOŃCOWY ODBIORU*:</w:t>
      </w:r>
    </w:p>
    <w:p w14:paraId="1ABDAF7B" w14:textId="0291F81F" w:rsidR="00932E34" w:rsidRDefault="00932E34" w:rsidP="006E2049">
      <w:pPr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 w:rsidRPr="00932E34">
        <w:rPr>
          <w:rFonts w:ascii="Calibri" w:hAnsi="Calibri" w:cs="Calibri"/>
          <w:b/>
          <w:bCs/>
          <w:sz w:val="24"/>
          <w:szCs w:val="24"/>
        </w:rPr>
        <w:t xml:space="preserve">Zakup i dostawa sprzętu </w:t>
      </w:r>
      <w:r w:rsidR="00B14751">
        <w:rPr>
          <w:rFonts w:ascii="Calibri" w:hAnsi="Calibri" w:cs="Calibri"/>
          <w:b/>
          <w:bCs/>
          <w:sz w:val="24"/>
          <w:szCs w:val="24"/>
        </w:rPr>
        <w:t xml:space="preserve">komputerowego </w:t>
      </w:r>
      <w:r w:rsidRPr="00932E34">
        <w:rPr>
          <w:rFonts w:ascii="Calibri" w:hAnsi="Calibri" w:cs="Calibri"/>
          <w:b/>
          <w:bCs/>
          <w:sz w:val="24"/>
          <w:szCs w:val="24"/>
        </w:rPr>
        <w:t xml:space="preserve">na potrzeby Uniwersytetu Opolskiego, </w:t>
      </w:r>
    </w:p>
    <w:p w14:paraId="260DBADA" w14:textId="47505EE0" w:rsidR="00932E34" w:rsidRDefault="0036186F" w:rsidP="006E2049">
      <w:pPr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część nr _</w:t>
      </w:r>
      <w:r w:rsidR="00B14751">
        <w:rPr>
          <w:rFonts w:ascii="Calibri" w:hAnsi="Calibri" w:cs="Calibri"/>
          <w:b/>
          <w:bCs/>
          <w:sz w:val="24"/>
          <w:szCs w:val="24"/>
        </w:rPr>
        <w:t>, pn.:</w:t>
      </w:r>
    </w:p>
    <w:p w14:paraId="056F5E7A" w14:textId="10499D21" w:rsidR="00EA3AFE" w:rsidRPr="00D545EB" w:rsidRDefault="00EA3AFE" w:rsidP="006E2049">
      <w:pPr>
        <w:spacing w:before="120" w:after="120" w:line="24" w:lineRule="atLeast"/>
        <w:jc w:val="center"/>
        <w:rPr>
          <w:rFonts w:ascii="Calibri" w:hAnsi="Calibri" w:cs="Calibri"/>
          <w:b/>
          <w:bCs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Dotyczy umowy </w:t>
      </w:r>
      <w:r w:rsidRPr="006C5F01">
        <w:rPr>
          <w:rFonts w:ascii="Calibri" w:hAnsi="Calibri" w:cs="Calibri"/>
          <w:b/>
          <w:sz w:val="24"/>
          <w:szCs w:val="24"/>
        </w:rPr>
        <w:t xml:space="preserve">nr </w:t>
      </w:r>
      <w:r w:rsidRPr="006C5F01">
        <w:rPr>
          <w:rFonts w:ascii="Calibri" w:hAnsi="Calibri" w:cs="Calibri"/>
          <w:b/>
          <w:bCs/>
          <w:sz w:val="24"/>
          <w:szCs w:val="24"/>
        </w:rPr>
        <w:t>D/</w:t>
      </w:r>
      <w:r w:rsidR="00B14751">
        <w:rPr>
          <w:rFonts w:ascii="Calibri" w:hAnsi="Calibri" w:cs="Calibri"/>
          <w:b/>
          <w:bCs/>
          <w:sz w:val="24"/>
          <w:szCs w:val="24"/>
        </w:rPr>
        <w:t>36</w:t>
      </w:r>
      <w:r w:rsidR="00D07E89" w:rsidRPr="006C5F01">
        <w:rPr>
          <w:rFonts w:ascii="Calibri" w:hAnsi="Calibri" w:cs="Calibri"/>
          <w:b/>
          <w:bCs/>
          <w:sz w:val="24"/>
          <w:szCs w:val="24"/>
        </w:rPr>
        <w:t>/</w:t>
      </w:r>
      <w:r w:rsidRPr="006C5F01">
        <w:rPr>
          <w:rFonts w:ascii="Calibri" w:hAnsi="Calibri" w:cs="Calibri"/>
          <w:b/>
          <w:bCs/>
          <w:sz w:val="24"/>
          <w:szCs w:val="24"/>
        </w:rPr>
        <w:t>202</w:t>
      </w:r>
      <w:r w:rsidR="006C5F01" w:rsidRPr="006C5F01">
        <w:rPr>
          <w:rFonts w:ascii="Calibri" w:hAnsi="Calibri" w:cs="Calibri"/>
          <w:b/>
          <w:bCs/>
          <w:sz w:val="24"/>
          <w:szCs w:val="24"/>
        </w:rPr>
        <w:t>6</w:t>
      </w:r>
    </w:p>
    <w:p w14:paraId="7C480A6D" w14:textId="1551E674" w:rsidR="00EA3AFE" w:rsidRPr="00D545EB" w:rsidRDefault="00EA3AFE" w:rsidP="006E2049">
      <w:pPr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z dnia </w:t>
      </w:r>
      <w:r w:rsidRPr="00D545EB">
        <w:rPr>
          <w:rFonts w:ascii="Calibri" w:hAnsi="Calibri" w:cs="Calibri"/>
          <w:sz w:val="24"/>
          <w:szCs w:val="24"/>
        </w:rPr>
        <w:t>………</w:t>
      </w:r>
      <w:r w:rsidRPr="00D545EB">
        <w:rPr>
          <w:rFonts w:ascii="Calibri" w:hAnsi="Calibri" w:cs="Calibri"/>
          <w:b/>
          <w:sz w:val="24"/>
          <w:szCs w:val="24"/>
        </w:rPr>
        <w:t>/</w:t>
      </w:r>
      <w:r w:rsidRPr="00D545EB">
        <w:rPr>
          <w:rFonts w:ascii="Calibri" w:hAnsi="Calibri" w:cs="Calibri"/>
          <w:sz w:val="24"/>
          <w:szCs w:val="24"/>
        </w:rPr>
        <w:t>………</w:t>
      </w:r>
      <w:r w:rsidRPr="00D545EB">
        <w:rPr>
          <w:rFonts w:ascii="Calibri" w:hAnsi="Calibri" w:cs="Calibri"/>
          <w:b/>
          <w:sz w:val="24"/>
          <w:szCs w:val="24"/>
        </w:rPr>
        <w:t>/20</w:t>
      </w:r>
      <w:r w:rsidRPr="00D545EB">
        <w:rPr>
          <w:rFonts w:ascii="Calibri" w:hAnsi="Calibri" w:cs="Calibri"/>
          <w:sz w:val="24"/>
          <w:szCs w:val="24"/>
        </w:rPr>
        <w:t>……</w:t>
      </w:r>
      <w:r w:rsidRPr="00D545EB">
        <w:rPr>
          <w:rFonts w:ascii="Calibri" w:hAnsi="Calibri" w:cs="Calibri"/>
          <w:b/>
          <w:sz w:val="24"/>
          <w:szCs w:val="24"/>
        </w:rPr>
        <w:t xml:space="preserve"> r.,</w:t>
      </w:r>
    </w:p>
    <w:p w14:paraId="0846B1F4" w14:textId="77777777" w:rsidR="00EA3AFE" w:rsidRPr="00D545EB" w:rsidRDefault="00EA3AFE" w:rsidP="006E2049">
      <w:pPr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Niniejszym, Komisja w składzie:</w:t>
      </w:r>
    </w:p>
    <w:p w14:paraId="1B2582BC" w14:textId="3F189460" w:rsidR="00EA3AFE" w:rsidRDefault="00EA3AFE" w:rsidP="006E2049">
      <w:pPr>
        <w:numPr>
          <w:ilvl w:val="0"/>
          <w:numId w:val="12"/>
        </w:numPr>
        <w:suppressAutoHyphens w:val="0"/>
        <w:spacing w:before="120" w:after="120" w:line="24" w:lineRule="atLeast"/>
        <w:ind w:left="425" w:hanging="425"/>
        <w:contextualSpacing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Ze strony Zamawiającego: Uniwersytet Opolski, 45</w:t>
      </w:r>
      <w:r w:rsidR="00101D8C">
        <w:rPr>
          <w:rFonts w:ascii="Calibri" w:hAnsi="Calibri" w:cs="Calibri"/>
          <w:b/>
          <w:sz w:val="24"/>
          <w:szCs w:val="24"/>
        </w:rPr>
        <w:t>-</w:t>
      </w:r>
      <w:r w:rsidRPr="00D545EB">
        <w:rPr>
          <w:rFonts w:ascii="Calibri" w:hAnsi="Calibri" w:cs="Calibri"/>
          <w:b/>
          <w:sz w:val="24"/>
          <w:szCs w:val="24"/>
        </w:rPr>
        <w:t>040 Opole, pl. Kopernika 11a, reprezentowanego przez:</w:t>
      </w:r>
    </w:p>
    <w:p w14:paraId="5093DFB5" w14:textId="52E180DF" w:rsidR="00EC6453" w:rsidRDefault="006E2049" w:rsidP="006E2049">
      <w:pPr>
        <w:pStyle w:val="Akapitzlist"/>
        <w:numPr>
          <w:ilvl w:val="0"/>
          <w:numId w:val="29"/>
        </w:numPr>
        <w:suppressAutoHyphens w:val="0"/>
        <w:spacing w:before="120" w:after="120" w:line="24" w:lineRule="atLeast"/>
        <w:ind w:left="785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............................................................</w:t>
      </w:r>
    </w:p>
    <w:p w14:paraId="084FD925" w14:textId="517BBBD0" w:rsidR="006E2049" w:rsidRPr="006E2049" w:rsidRDefault="006E2049" w:rsidP="006E2049">
      <w:pPr>
        <w:pStyle w:val="Akapitzlist"/>
        <w:numPr>
          <w:ilvl w:val="0"/>
          <w:numId w:val="29"/>
        </w:numPr>
        <w:suppressAutoHyphens w:val="0"/>
        <w:spacing w:before="120" w:after="120" w:line="24" w:lineRule="atLeast"/>
        <w:ind w:left="785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............................................................</w:t>
      </w:r>
    </w:p>
    <w:p w14:paraId="71815357" w14:textId="603C402A" w:rsidR="00EA3AFE" w:rsidRDefault="00EA3AFE" w:rsidP="006E2049">
      <w:pPr>
        <w:numPr>
          <w:ilvl w:val="0"/>
          <w:numId w:val="12"/>
        </w:numPr>
        <w:suppressAutoHyphens w:val="0"/>
        <w:spacing w:before="120" w:after="120" w:line="24" w:lineRule="atLeast"/>
        <w:ind w:left="425" w:hanging="425"/>
        <w:contextualSpacing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Ze strony Wykonawcy: </w:t>
      </w:r>
      <w:r w:rsidR="006E2049">
        <w:rPr>
          <w:rFonts w:ascii="Calibri" w:hAnsi="Calibri" w:cs="Calibri"/>
          <w:bCs/>
          <w:sz w:val="24"/>
          <w:szCs w:val="24"/>
        </w:rPr>
        <w:t>...............................................................................</w:t>
      </w:r>
      <w:r w:rsidRPr="00D545EB">
        <w:rPr>
          <w:rFonts w:ascii="Calibri" w:hAnsi="Calibri" w:cs="Calibri"/>
          <w:sz w:val="24"/>
          <w:szCs w:val="24"/>
        </w:rPr>
        <w:t xml:space="preserve">, </w:t>
      </w:r>
      <w:r w:rsidRPr="00D545EB">
        <w:rPr>
          <w:rFonts w:ascii="Calibri" w:hAnsi="Calibri" w:cs="Calibri"/>
          <w:b/>
          <w:sz w:val="24"/>
          <w:szCs w:val="24"/>
        </w:rPr>
        <w:t>reprezentowanego przez:</w:t>
      </w:r>
    </w:p>
    <w:p w14:paraId="4A657F4F" w14:textId="77777777" w:rsidR="006E2049" w:rsidRPr="006E2049" w:rsidRDefault="006E2049" w:rsidP="006E2049">
      <w:pPr>
        <w:pStyle w:val="Akapitzlist"/>
        <w:numPr>
          <w:ilvl w:val="0"/>
          <w:numId w:val="30"/>
        </w:numPr>
        <w:suppressAutoHyphens w:val="0"/>
        <w:spacing w:before="120" w:after="120" w:line="24" w:lineRule="atLeast"/>
        <w:ind w:left="785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............................................................</w:t>
      </w:r>
    </w:p>
    <w:p w14:paraId="096727BF" w14:textId="5B403CB3" w:rsidR="00EA3AFE" w:rsidRPr="006E2049" w:rsidRDefault="006E2049" w:rsidP="006E2049">
      <w:pPr>
        <w:pStyle w:val="Akapitzlist"/>
        <w:suppressAutoHyphens w:val="0"/>
        <w:spacing w:before="120" w:after="120" w:line="24" w:lineRule="atLeast"/>
        <w:ind w:left="785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(imię i nazwisko osoby upoważnionej)</w:t>
      </w:r>
    </w:p>
    <w:p w14:paraId="3332F960" w14:textId="77777777" w:rsidR="006E2049" w:rsidRPr="006E2049" w:rsidRDefault="006E2049" w:rsidP="006E2049">
      <w:pPr>
        <w:pStyle w:val="Akapitzlist"/>
        <w:numPr>
          <w:ilvl w:val="0"/>
          <w:numId w:val="30"/>
        </w:numPr>
        <w:suppressAutoHyphens w:val="0"/>
        <w:spacing w:before="120" w:after="120" w:line="24" w:lineRule="atLeast"/>
        <w:ind w:left="785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............................................................</w:t>
      </w:r>
    </w:p>
    <w:p w14:paraId="619E218A" w14:textId="3905EBC7" w:rsidR="006E2049" w:rsidRPr="00D545EB" w:rsidRDefault="006E2049" w:rsidP="006E2049">
      <w:pPr>
        <w:pStyle w:val="Akapitzlist"/>
        <w:suppressAutoHyphens w:val="0"/>
        <w:spacing w:before="120" w:after="120" w:line="24" w:lineRule="atLeast"/>
        <w:ind w:left="785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(imię i nazwisko osoby upoważnionej)</w:t>
      </w:r>
    </w:p>
    <w:p w14:paraId="01B7D401" w14:textId="77777777" w:rsidR="00EA3AFE" w:rsidRPr="00D545EB" w:rsidRDefault="00EA3AFE" w:rsidP="004D5488">
      <w:pPr>
        <w:spacing w:before="120" w:after="120" w:line="24" w:lineRule="atLeast"/>
        <w:contextualSpacing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zgodnie oświadcza, co następuje:</w:t>
      </w:r>
    </w:p>
    <w:p w14:paraId="5FA56AF0" w14:textId="0CA2C827" w:rsidR="00EA3AFE" w:rsidRPr="00362F3F" w:rsidRDefault="00EA3AFE" w:rsidP="005622BA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362F3F">
        <w:rPr>
          <w:rFonts w:ascii="Calibri" w:hAnsi="Calibri" w:cs="Calibri"/>
          <w:b/>
          <w:sz w:val="24"/>
          <w:szCs w:val="24"/>
        </w:rPr>
        <w:t xml:space="preserve">W dniu </w:t>
      </w:r>
      <w:r w:rsidRPr="00362F3F">
        <w:rPr>
          <w:rFonts w:ascii="Calibri" w:hAnsi="Calibri" w:cs="Calibri"/>
          <w:sz w:val="24"/>
          <w:szCs w:val="24"/>
        </w:rPr>
        <w:t>….…/……/</w:t>
      </w:r>
      <w:r w:rsidRPr="00362F3F">
        <w:rPr>
          <w:rFonts w:ascii="Calibri" w:hAnsi="Calibri" w:cs="Calibri"/>
          <w:b/>
          <w:sz w:val="24"/>
          <w:szCs w:val="24"/>
        </w:rPr>
        <w:t>20</w:t>
      </w:r>
      <w:r w:rsidRPr="00362F3F">
        <w:rPr>
          <w:rFonts w:ascii="Calibri" w:hAnsi="Calibri" w:cs="Calibri"/>
          <w:sz w:val="24"/>
          <w:szCs w:val="24"/>
        </w:rPr>
        <w:t xml:space="preserve">…… r., </w:t>
      </w:r>
      <w:r w:rsidRPr="00362F3F">
        <w:rPr>
          <w:rFonts w:ascii="Calibri" w:hAnsi="Calibri" w:cs="Calibri"/>
          <w:b/>
          <w:sz w:val="24"/>
          <w:szCs w:val="24"/>
        </w:rPr>
        <w:t>w</w:t>
      </w:r>
      <w:r w:rsidRPr="00362F3F">
        <w:rPr>
          <w:rFonts w:ascii="Calibri" w:hAnsi="Calibri" w:cs="Calibri"/>
          <w:sz w:val="24"/>
          <w:szCs w:val="24"/>
        </w:rPr>
        <w:t xml:space="preserve"> ……………………………………</w:t>
      </w:r>
      <w:r w:rsidR="00362F3F">
        <w:rPr>
          <w:rFonts w:ascii="Calibri" w:hAnsi="Calibri" w:cs="Calibri"/>
          <w:sz w:val="24"/>
          <w:szCs w:val="24"/>
        </w:rPr>
        <w:t>……………………………………………………</w:t>
      </w:r>
      <w:r w:rsidRPr="00362F3F">
        <w:rPr>
          <w:rFonts w:ascii="Calibri" w:hAnsi="Calibri" w:cs="Calibri"/>
          <w:sz w:val="24"/>
          <w:szCs w:val="24"/>
        </w:rPr>
        <w:t>……</w:t>
      </w:r>
      <w:r w:rsidR="00362F3F" w:rsidRPr="00362F3F">
        <w:rPr>
          <w:rFonts w:ascii="Calibri" w:hAnsi="Calibri" w:cs="Calibri"/>
          <w:sz w:val="24"/>
          <w:szCs w:val="24"/>
        </w:rPr>
        <w:t>……</w:t>
      </w:r>
      <w:r w:rsidRPr="00362F3F">
        <w:rPr>
          <w:rFonts w:ascii="Calibri" w:hAnsi="Calibri" w:cs="Calibri"/>
          <w:sz w:val="24"/>
          <w:szCs w:val="24"/>
        </w:rPr>
        <w:t>…………….</w:t>
      </w:r>
      <w:r w:rsidR="00362F3F" w:rsidRPr="00362F3F">
        <w:rPr>
          <w:rFonts w:ascii="Calibri" w:hAnsi="Calibri" w:cs="Calibri"/>
          <w:sz w:val="24"/>
          <w:szCs w:val="24"/>
        </w:rPr>
        <w:t xml:space="preserve"> </w:t>
      </w:r>
      <w:r w:rsidRPr="00362F3F">
        <w:rPr>
          <w:rFonts w:ascii="Calibri" w:hAnsi="Calibri" w:cs="Calibri"/>
          <w:sz w:val="24"/>
          <w:szCs w:val="24"/>
        </w:rPr>
        <w:t>(wskazać miejsce dokonania odbioru),</w:t>
      </w:r>
      <w:r w:rsidR="00362F3F">
        <w:rPr>
          <w:rFonts w:ascii="Calibri" w:hAnsi="Calibri" w:cs="Calibri"/>
          <w:sz w:val="24"/>
          <w:szCs w:val="24"/>
        </w:rPr>
        <w:t xml:space="preserve"> </w:t>
      </w:r>
      <w:r w:rsidRPr="00362F3F">
        <w:rPr>
          <w:rFonts w:ascii="Calibri" w:hAnsi="Calibri" w:cs="Calibri"/>
          <w:b/>
          <w:sz w:val="24"/>
          <w:szCs w:val="24"/>
        </w:rPr>
        <w:t xml:space="preserve">Wykonawca dostarczył, a Zamawiający otrzymał przedmiot umowy, zgodnie z poniżej zamieszczonym zestawieniem </w:t>
      </w:r>
    </w:p>
    <w:p w14:paraId="68046D36" w14:textId="77777777" w:rsidR="00EA3AFE" w:rsidRPr="00D545EB" w:rsidRDefault="00EA3AFE" w:rsidP="00362F3F">
      <w:pPr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</w:p>
    <w:p w14:paraId="0CDEA80E" w14:textId="6D1BB367" w:rsidR="00EA3AFE" w:rsidRPr="00D545EB" w:rsidRDefault="006E2049" w:rsidP="00563EBC">
      <w:pPr>
        <w:spacing w:before="120" w:after="120" w:line="24" w:lineRule="atLeast"/>
        <w:contextualSpacing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......................................................................................................................................................:</w:t>
      </w:r>
    </w:p>
    <w:p w14:paraId="54E1E917" w14:textId="77777777" w:rsidR="00EA3AFE" w:rsidRPr="00D545EB" w:rsidRDefault="00EA3AFE" w:rsidP="00563EBC">
      <w:pPr>
        <w:spacing w:before="120" w:after="120" w:line="24" w:lineRule="atLeast"/>
        <w:contextualSpacing/>
        <w:jc w:val="center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(Nazwa przedmiotu zamówienia)</w:t>
      </w:r>
    </w:p>
    <w:p w14:paraId="79B8068C" w14:textId="77777777" w:rsidR="00EA3AFE" w:rsidRPr="00D545EB" w:rsidRDefault="00EA3AFE" w:rsidP="00563EBC">
      <w:pPr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</w:p>
    <w:tbl>
      <w:tblPr>
        <w:tblW w:w="102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851"/>
        <w:gridCol w:w="851"/>
        <w:gridCol w:w="3969"/>
      </w:tblGrid>
      <w:tr w:rsidR="008A30CE" w:rsidRPr="00D545EB" w14:paraId="3676F985" w14:textId="77777777" w:rsidTr="0010016E">
        <w:trPr>
          <w:trHeight w:val="522"/>
          <w:jc w:val="center"/>
        </w:trPr>
        <w:tc>
          <w:tcPr>
            <w:tcW w:w="567" w:type="dxa"/>
            <w:shd w:val="clear" w:color="auto" w:fill="auto"/>
            <w:vAlign w:val="center"/>
            <w:hideMark/>
          </w:tcPr>
          <w:p w14:paraId="23E017FB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lastRenderedPageBreak/>
              <w:t>LP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704BA0B" w14:textId="77777777" w:rsidR="00EA3AFE" w:rsidRPr="00D545EB" w:rsidRDefault="00EA3AFE" w:rsidP="006E2049">
            <w:pPr>
              <w:spacing w:before="120" w:after="120" w:line="24" w:lineRule="atLeast"/>
              <w:ind w:hanging="60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Przedmiot dostawy – nazwa, producent, typ, model, nr seryjny**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622B3D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218493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E7C4D5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  <w:t>Dostarczono wymaganą dokumentację techniczną / instrukcję obsługi / świadectwo jakości*</w:t>
            </w:r>
          </w:p>
        </w:tc>
      </w:tr>
      <w:tr w:rsidR="0010016E" w:rsidRPr="00D545EB" w14:paraId="625CA809" w14:textId="77777777" w:rsidTr="00362F3F">
        <w:trPr>
          <w:trHeight w:val="1134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4F2A80" w14:textId="77777777" w:rsidR="0010016E" w:rsidRPr="00D545EB" w:rsidRDefault="0010016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969" w:type="dxa"/>
            <w:shd w:val="clear" w:color="auto" w:fill="auto"/>
            <w:noWrap/>
          </w:tcPr>
          <w:p w14:paraId="29F9222D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5ECD6A6D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11F32628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311E3968" w14:textId="380B9031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8D1A81" w14:textId="77777777" w:rsidR="0010016E" w:rsidRPr="00D545EB" w:rsidRDefault="0010016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3EAAE5" w14:textId="77777777" w:rsidR="0010016E" w:rsidRPr="00D545EB" w:rsidRDefault="0010016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shd w:val="clear" w:color="auto" w:fill="auto"/>
            <w:noWrap/>
            <w:hideMark/>
          </w:tcPr>
          <w:p w14:paraId="662ED98C" w14:textId="77777777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TAK*</w:t>
            </w:r>
          </w:p>
          <w:p w14:paraId="2F6EF22B" w14:textId="7E5177DA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NIE* - zastrzeżenia:</w:t>
            </w:r>
          </w:p>
          <w:p w14:paraId="166FEA72" w14:textId="5E81E1D1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37200495" w14:textId="780D9D23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NIE DOTYCZY*</w:t>
            </w: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EA3AFE" w:rsidRPr="00D545EB" w14:paraId="3877EDDB" w14:textId="77777777" w:rsidTr="00362F3F">
        <w:trPr>
          <w:trHeight w:val="1418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E680C0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969" w:type="dxa"/>
            <w:shd w:val="clear" w:color="auto" w:fill="auto"/>
            <w:noWrap/>
          </w:tcPr>
          <w:p w14:paraId="279C32F6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2E5BDA04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14C78C58" w14:textId="77777777" w:rsidR="0010016E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32E64B46" w14:textId="465FCAFC" w:rsidR="00EA3AF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E28A48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DFBB6E" w14:textId="77777777" w:rsidR="00EA3AFE" w:rsidRPr="00D545EB" w:rsidRDefault="00EA3AFE" w:rsidP="006E204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shd w:val="clear" w:color="auto" w:fill="auto"/>
            <w:noWrap/>
            <w:hideMark/>
          </w:tcPr>
          <w:p w14:paraId="1A264B8C" w14:textId="77777777" w:rsidR="00EA3AFE" w:rsidRPr="00D545EB" w:rsidRDefault="00EA3AF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TAK*</w:t>
            </w:r>
          </w:p>
          <w:p w14:paraId="4A2CF281" w14:textId="705C3019" w:rsidR="00EA3AFE" w:rsidRDefault="00EA3AF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NIE* - zastrzeżenia:</w:t>
            </w:r>
          </w:p>
          <w:p w14:paraId="1BAE1DC1" w14:textId="01B83F12" w:rsidR="0010016E" w:rsidRPr="00D545EB" w:rsidRDefault="0010016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............................................................</w:t>
            </w:r>
          </w:p>
          <w:p w14:paraId="396024FE" w14:textId="182DB917" w:rsidR="00EA3AFE" w:rsidRPr="00D545EB" w:rsidRDefault="00EA3AFE" w:rsidP="00362F3F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D545EB">
              <w:rPr>
                <w:rFonts w:ascii="Calibri" w:hAnsi="Calibri" w:cs="Calibri"/>
                <w:sz w:val="24"/>
                <w:szCs w:val="24"/>
                <w:lang w:eastAsia="pl-PL"/>
              </w:rPr>
              <w:t>- NIE DOTYCZY*</w:t>
            </w:r>
            <w:r w:rsidR="008276A9"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6BECAC45" w14:textId="77777777" w:rsidR="00EA3AFE" w:rsidRPr="00D545EB" w:rsidRDefault="00EA3AFE" w:rsidP="0010016E">
      <w:pPr>
        <w:spacing w:before="120" w:after="120" w:line="24" w:lineRule="atLeast"/>
        <w:contextualSpacing/>
        <w:rPr>
          <w:rFonts w:ascii="Calibri" w:hAnsi="Calibri" w:cs="Calibri"/>
          <w:b/>
          <w:sz w:val="24"/>
          <w:szCs w:val="24"/>
        </w:rPr>
      </w:pPr>
    </w:p>
    <w:p w14:paraId="000751C7" w14:textId="77777777" w:rsidR="0010016E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Przedmiot umowy został zrealizowany w całości:</w:t>
      </w:r>
    </w:p>
    <w:p w14:paraId="65525DFF" w14:textId="77777777" w:rsidR="0010016E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TAK*</w:t>
      </w:r>
    </w:p>
    <w:p w14:paraId="3142DE2B" w14:textId="6B671D32" w:rsidR="00EA3AFE" w:rsidRPr="00D545EB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 xml:space="preserve">NIE* - zastrzeżenia: </w:t>
      </w:r>
      <w:r w:rsidR="0010016E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</w:t>
      </w:r>
    </w:p>
    <w:p w14:paraId="6D51E060" w14:textId="77777777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Przedmiot umowy został zrealizowany w wymaganym terminie:</w:t>
      </w:r>
    </w:p>
    <w:p w14:paraId="7919AB06" w14:textId="71F72D8E" w:rsidR="00EA3AFE" w:rsidRPr="00D545EB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TAK, zgodnie z Umową*</w:t>
      </w:r>
    </w:p>
    <w:p w14:paraId="2DB7CBDB" w14:textId="5CFAFC5A" w:rsidR="0010016E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NIE, niezgodny z Umową* - zastrzeżenia (ilość dni opóźnienia)</w:t>
      </w:r>
      <w:r w:rsidR="0010016E">
        <w:rPr>
          <w:rFonts w:ascii="Calibri" w:hAnsi="Calibri" w:cs="Calibri"/>
          <w:sz w:val="24"/>
          <w:szCs w:val="24"/>
        </w:rPr>
        <w:t xml:space="preserve"> ............................................................</w:t>
      </w:r>
      <w:r w:rsidRPr="00D545EB">
        <w:rPr>
          <w:rFonts w:ascii="Calibri" w:hAnsi="Calibri" w:cs="Calibri"/>
          <w:sz w:val="24"/>
          <w:szCs w:val="24"/>
        </w:rPr>
        <w:t>,</w:t>
      </w:r>
    </w:p>
    <w:p w14:paraId="68C2F199" w14:textId="32667BD5" w:rsidR="00EA3AFE" w:rsidRPr="00D545EB" w:rsidRDefault="00EA3AFE" w:rsidP="0010016E">
      <w:pPr>
        <w:pStyle w:val="Akapitzlist"/>
        <w:suppressAutoHyphens w:val="0"/>
        <w:spacing w:before="120" w:after="120" w:line="24" w:lineRule="atLeast"/>
        <w:ind w:left="786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w związku z czym wyznaczono kolejny termin odbioru na dzień ………/………/20…… r.*</w:t>
      </w:r>
      <w:r w:rsidR="0010016E">
        <w:rPr>
          <w:rFonts w:ascii="Calibri" w:hAnsi="Calibri" w:cs="Calibri"/>
          <w:sz w:val="24"/>
          <w:szCs w:val="24"/>
        </w:rPr>
        <w:t>.</w:t>
      </w:r>
    </w:p>
    <w:p w14:paraId="4770CD8E" w14:textId="77777777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Końcowy wynik odbioru:</w:t>
      </w:r>
    </w:p>
    <w:p w14:paraId="4D8A9AE0" w14:textId="6BE322B9" w:rsidR="00EA3AFE" w:rsidRPr="00D545EB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pozytywny*</w:t>
      </w:r>
    </w:p>
    <w:p w14:paraId="5964587E" w14:textId="2F5A3D47" w:rsidR="00EA3AFE" w:rsidRPr="00D545EB" w:rsidRDefault="00EA3AFE" w:rsidP="0010016E">
      <w:pPr>
        <w:pStyle w:val="Akapitzlist"/>
        <w:numPr>
          <w:ilvl w:val="0"/>
          <w:numId w:val="32"/>
        </w:numPr>
        <w:suppressAutoHyphens w:val="0"/>
        <w:spacing w:before="120"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 xml:space="preserve">negatywny* - zastrzeżenia </w:t>
      </w:r>
      <w:r w:rsidR="0010016E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</w:t>
      </w:r>
    </w:p>
    <w:p w14:paraId="79A3C0CC" w14:textId="77777777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5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Niniejszy protokół sporządzono w 2 egzemplarzach, po jednym dla każdej ze stron.</w:t>
      </w:r>
    </w:p>
    <w:p w14:paraId="1A2848F3" w14:textId="66FB17CB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5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Dodatkowe uwagi </w:t>
      </w:r>
      <w:r w:rsidR="0010016E" w:rsidRPr="0010016E">
        <w:rPr>
          <w:rFonts w:ascii="Calibri" w:hAnsi="Calibri" w:cs="Calibri"/>
          <w:bCs/>
          <w:sz w:val="24"/>
          <w:szCs w:val="24"/>
        </w:rPr>
        <w:t>...</w:t>
      </w:r>
      <w:r w:rsidR="0010016E">
        <w:rPr>
          <w:rFonts w:ascii="Calibri" w:hAnsi="Calibri" w:cs="Calibri"/>
          <w:bCs/>
          <w:sz w:val="24"/>
          <w:szCs w:val="24"/>
        </w:rPr>
        <w:t>....................................................................................................................................</w:t>
      </w:r>
    </w:p>
    <w:p w14:paraId="1683490E" w14:textId="77777777" w:rsidR="00EA3AFE" w:rsidRPr="00D545EB" w:rsidRDefault="00EA3AFE" w:rsidP="0010016E">
      <w:pPr>
        <w:pStyle w:val="Akapitzlist"/>
        <w:numPr>
          <w:ilvl w:val="0"/>
          <w:numId w:val="31"/>
        </w:numPr>
        <w:suppressAutoHyphens w:val="0"/>
        <w:spacing w:before="120" w:after="120" w:line="24" w:lineRule="atLeast"/>
        <w:ind w:left="425" w:hanging="426"/>
        <w:jc w:val="both"/>
        <w:rPr>
          <w:rFonts w:ascii="Calibri" w:hAnsi="Calibri" w:cs="Calibri"/>
          <w:b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 xml:space="preserve">Podpisy Członków Komisji </w:t>
      </w:r>
    </w:p>
    <w:p w14:paraId="317F0199" w14:textId="07FE2D23" w:rsidR="00EA3AFE" w:rsidRPr="00D545EB" w:rsidRDefault="00EA3AFE" w:rsidP="00101D8C">
      <w:pPr>
        <w:spacing w:before="120" w:after="120" w:line="24" w:lineRule="atLeast"/>
        <w:ind w:firstLine="709"/>
        <w:contextualSpacing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b/>
          <w:sz w:val="24"/>
          <w:szCs w:val="24"/>
        </w:rPr>
        <w:t>Ze strony Wykonawcy:</w:t>
      </w:r>
      <w:r w:rsidR="00101D8C">
        <w:rPr>
          <w:rFonts w:ascii="Calibri" w:hAnsi="Calibri" w:cs="Calibri"/>
          <w:b/>
          <w:sz w:val="24"/>
          <w:szCs w:val="24"/>
        </w:rPr>
        <w:tab/>
      </w:r>
      <w:r w:rsidR="00101D8C">
        <w:rPr>
          <w:rFonts w:ascii="Calibri" w:hAnsi="Calibri" w:cs="Calibri"/>
          <w:b/>
          <w:sz w:val="24"/>
          <w:szCs w:val="24"/>
        </w:rPr>
        <w:tab/>
      </w:r>
      <w:r w:rsidR="00101D8C">
        <w:rPr>
          <w:rFonts w:ascii="Calibri" w:hAnsi="Calibri" w:cs="Calibri"/>
          <w:b/>
          <w:sz w:val="24"/>
          <w:szCs w:val="24"/>
        </w:rPr>
        <w:tab/>
      </w:r>
      <w:r w:rsidR="00101D8C">
        <w:rPr>
          <w:rFonts w:ascii="Calibri" w:hAnsi="Calibri" w:cs="Calibri"/>
          <w:b/>
          <w:sz w:val="24"/>
          <w:szCs w:val="24"/>
        </w:rPr>
        <w:tab/>
      </w:r>
      <w:r w:rsidR="00101D8C">
        <w:rPr>
          <w:rFonts w:ascii="Calibri" w:hAnsi="Calibri" w:cs="Calibri"/>
          <w:b/>
          <w:sz w:val="24"/>
          <w:szCs w:val="24"/>
        </w:rPr>
        <w:tab/>
      </w:r>
      <w:r w:rsidRPr="00D545EB">
        <w:rPr>
          <w:rFonts w:ascii="Calibri" w:hAnsi="Calibri" w:cs="Calibri"/>
          <w:b/>
          <w:sz w:val="24"/>
          <w:szCs w:val="24"/>
        </w:rPr>
        <w:t>Ze strony Zamawiającego:</w:t>
      </w:r>
    </w:p>
    <w:p w14:paraId="1EC23ECF" w14:textId="4AD5FEB9" w:rsidR="00101D8C" w:rsidRDefault="00101D8C" w:rsidP="006E2049">
      <w:pPr>
        <w:suppressAutoHyphens w:val="0"/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</w:p>
    <w:p w14:paraId="706D294A" w14:textId="2CC31FAB" w:rsidR="00EA3AFE" w:rsidRDefault="00EA3AFE" w:rsidP="00101D8C">
      <w:pPr>
        <w:suppressAutoHyphens w:val="0"/>
        <w:spacing w:before="120" w:after="120" w:line="24" w:lineRule="atLeast"/>
        <w:ind w:firstLine="709"/>
        <w:contextualSpacing/>
        <w:rPr>
          <w:rFonts w:ascii="Calibri" w:hAnsi="Calibri" w:cs="Calibri"/>
          <w:bCs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 xml:space="preserve">1 </w:t>
      </w:r>
      <w:r w:rsidR="00101D8C">
        <w:rPr>
          <w:rFonts w:ascii="Calibri" w:hAnsi="Calibri" w:cs="Calibri"/>
          <w:bCs/>
          <w:sz w:val="24"/>
          <w:szCs w:val="24"/>
        </w:rPr>
        <w:t>..................................................</w:t>
      </w:r>
      <w:r w:rsidR="00101D8C">
        <w:rPr>
          <w:rFonts w:ascii="Calibri" w:hAnsi="Calibri" w:cs="Calibri"/>
          <w:bCs/>
          <w:sz w:val="24"/>
          <w:szCs w:val="24"/>
        </w:rPr>
        <w:tab/>
      </w:r>
      <w:r w:rsidR="00101D8C">
        <w:rPr>
          <w:rFonts w:ascii="Calibri" w:hAnsi="Calibri" w:cs="Calibri"/>
          <w:bCs/>
          <w:sz w:val="24"/>
          <w:szCs w:val="24"/>
        </w:rPr>
        <w:tab/>
      </w:r>
      <w:r w:rsidR="00101D8C">
        <w:rPr>
          <w:rFonts w:ascii="Calibri" w:hAnsi="Calibri" w:cs="Calibri"/>
          <w:bCs/>
          <w:sz w:val="24"/>
          <w:szCs w:val="24"/>
        </w:rPr>
        <w:tab/>
      </w:r>
      <w:r w:rsidR="00101D8C">
        <w:rPr>
          <w:rFonts w:ascii="Calibri" w:hAnsi="Calibri" w:cs="Calibri"/>
          <w:bCs/>
          <w:sz w:val="24"/>
          <w:szCs w:val="24"/>
        </w:rPr>
        <w:tab/>
      </w:r>
      <w:r w:rsidR="00101D8C" w:rsidRPr="00D545EB">
        <w:rPr>
          <w:rFonts w:ascii="Calibri" w:hAnsi="Calibri" w:cs="Calibri"/>
          <w:sz w:val="24"/>
          <w:szCs w:val="24"/>
        </w:rPr>
        <w:t xml:space="preserve">1 </w:t>
      </w:r>
      <w:r w:rsidR="00101D8C">
        <w:rPr>
          <w:rFonts w:ascii="Calibri" w:hAnsi="Calibri" w:cs="Calibri"/>
          <w:bCs/>
          <w:sz w:val="24"/>
          <w:szCs w:val="24"/>
        </w:rPr>
        <w:t>..................................................</w:t>
      </w:r>
    </w:p>
    <w:p w14:paraId="1052BADA" w14:textId="2F028C5B" w:rsidR="00101D8C" w:rsidRDefault="00101D8C" w:rsidP="00101D8C">
      <w:pPr>
        <w:suppressAutoHyphens w:val="0"/>
        <w:spacing w:before="120" w:after="120" w:line="24" w:lineRule="atLeast"/>
        <w:contextualSpacing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ab/>
      </w:r>
    </w:p>
    <w:p w14:paraId="3CAC5DCB" w14:textId="54A2C0C8" w:rsidR="00101D8C" w:rsidRDefault="00101D8C" w:rsidP="00101D8C">
      <w:pPr>
        <w:suppressAutoHyphens w:val="0"/>
        <w:spacing w:before="120" w:after="120" w:line="24" w:lineRule="atLeast"/>
        <w:ind w:firstLine="709"/>
        <w:contextualSpacing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</w:t>
      </w:r>
      <w:r w:rsidRPr="00D545E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Cs/>
          <w:sz w:val="24"/>
          <w:szCs w:val="24"/>
        </w:rPr>
        <w:t>..................................................</w:t>
      </w:r>
      <w:r>
        <w:rPr>
          <w:rFonts w:ascii="Calibri" w:hAnsi="Calibri" w:cs="Calibri"/>
          <w:bCs/>
          <w:sz w:val="24"/>
          <w:szCs w:val="24"/>
        </w:rPr>
        <w:tab/>
      </w:r>
      <w:r>
        <w:rPr>
          <w:rFonts w:ascii="Calibri" w:hAnsi="Calibri" w:cs="Calibri"/>
          <w:bCs/>
          <w:sz w:val="24"/>
          <w:szCs w:val="24"/>
        </w:rPr>
        <w:tab/>
      </w:r>
      <w:r>
        <w:rPr>
          <w:rFonts w:ascii="Calibri" w:hAnsi="Calibri" w:cs="Calibri"/>
          <w:bCs/>
          <w:sz w:val="24"/>
          <w:szCs w:val="24"/>
        </w:rPr>
        <w:tab/>
      </w:r>
      <w:r>
        <w:rPr>
          <w:rFonts w:ascii="Calibri" w:hAnsi="Calibri" w:cs="Calibri"/>
          <w:bCs/>
          <w:sz w:val="24"/>
          <w:szCs w:val="24"/>
        </w:rPr>
        <w:tab/>
        <w:t>2</w:t>
      </w:r>
      <w:r w:rsidRPr="00D545E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Cs/>
          <w:sz w:val="24"/>
          <w:szCs w:val="24"/>
        </w:rPr>
        <w:t>..................................................</w:t>
      </w:r>
    </w:p>
    <w:p w14:paraId="6E4FDA9C" w14:textId="3644A151" w:rsidR="00101D8C" w:rsidRDefault="00101D8C" w:rsidP="00101D8C">
      <w:pPr>
        <w:suppressAutoHyphens w:val="0"/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</w:p>
    <w:p w14:paraId="01ED7878" w14:textId="77777777" w:rsidR="00101D8C" w:rsidRPr="00D545EB" w:rsidRDefault="00101D8C" w:rsidP="00101D8C">
      <w:pPr>
        <w:suppressAutoHyphens w:val="0"/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</w:p>
    <w:p w14:paraId="53B397E5" w14:textId="30ADA073" w:rsidR="00EA3AFE" w:rsidRPr="00D545EB" w:rsidRDefault="00EA3AFE" w:rsidP="00101D8C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* niepotrzebne skreślić</w:t>
      </w:r>
    </w:p>
    <w:p w14:paraId="2BD709DA" w14:textId="0FF116C0" w:rsidR="00EA3AFE" w:rsidRPr="00D545EB" w:rsidRDefault="00EA3AFE" w:rsidP="00101D8C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D545EB">
        <w:rPr>
          <w:rFonts w:ascii="Calibri" w:hAnsi="Calibri" w:cs="Calibri"/>
          <w:sz w:val="24"/>
          <w:szCs w:val="24"/>
        </w:rPr>
        <w:t>** wskazać właściwe</w:t>
      </w:r>
    </w:p>
    <w:p w14:paraId="56851381" w14:textId="77777777" w:rsidR="006467BB" w:rsidRPr="00D545EB" w:rsidRDefault="006467BB" w:rsidP="00101D8C">
      <w:pPr>
        <w:shd w:val="clear" w:color="auto" w:fill="FFFFFF" w:themeFill="background1"/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sectPr w:rsidR="006467BB" w:rsidRPr="00D545EB" w:rsidSect="0036186F">
      <w:headerReference w:type="default" r:id="rId17"/>
      <w:footerReference w:type="default" r:id="rId18"/>
      <w:pgSz w:w="11906" w:h="16838"/>
      <w:pgMar w:top="1134" w:right="709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4A7B9" w14:textId="77777777" w:rsidR="008F5967" w:rsidRDefault="008F5967">
      <w:r>
        <w:separator/>
      </w:r>
    </w:p>
  </w:endnote>
  <w:endnote w:type="continuationSeparator" w:id="0">
    <w:p w14:paraId="69615D1A" w14:textId="77777777" w:rsidR="008F5967" w:rsidRDefault="008F5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03EC" w14:textId="77777777" w:rsidR="0036186F" w:rsidRDefault="003618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24"/>
        <w:szCs w:val="24"/>
      </w:rPr>
      <w:id w:val="-35819846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4"/>
            <w:szCs w:val="24"/>
          </w:rPr>
          <w:id w:val="1647086329"/>
          <w:docPartObj>
            <w:docPartGallery w:val="Page Numbers (Top of Page)"/>
            <w:docPartUnique/>
          </w:docPartObj>
        </w:sdtPr>
        <w:sdtEndPr/>
        <w:sdtContent>
          <w:p w14:paraId="756398C5" w14:textId="09C32E5F" w:rsidR="006A54C3" w:rsidRPr="004F4C32" w:rsidRDefault="006A54C3" w:rsidP="004F4C32">
            <w:pPr>
              <w:pStyle w:val="Stopka"/>
              <w:spacing w:before="120" w:after="120" w:line="288" w:lineRule="auto"/>
              <w:jc w:val="righ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57B0B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57751C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16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657B0B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="004F4C32">
              <w:rPr>
                <w:rFonts w:ascii="Calibri" w:hAnsi="Calibri" w:cs="Calibri"/>
                <w:b/>
                <w:bCs/>
                <w:sz w:val="24"/>
                <w:szCs w:val="24"/>
              </w:rPr>
              <w:t>15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24"/>
        <w:szCs w:val="24"/>
      </w:rPr>
      <w:id w:val="80751517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4"/>
            <w:szCs w:val="24"/>
          </w:rPr>
          <w:id w:val="569704491"/>
          <w:docPartObj>
            <w:docPartGallery w:val="Page Numbers (Top of Page)"/>
            <w:docPartUnique/>
          </w:docPartObj>
        </w:sdtPr>
        <w:sdtEndPr/>
        <w:sdtContent>
          <w:p w14:paraId="38392F31" w14:textId="0A2BDB42" w:rsidR="006A54C3" w:rsidRPr="00657B0B" w:rsidRDefault="006A54C3" w:rsidP="00657B0B">
            <w:pPr>
              <w:pStyle w:val="Stopka"/>
              <w:spacing w:before="120" w:after="120" w:line="288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657B0B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57751C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17</w:t>
            </w:r>
            <w:r w:rsidRPr="00657B0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657B0B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="004F4C32">
              <w:rPr>
                <w:rFonts w:ascii="Calibri" w:hAnsi="Calibri" w:cs="Calibri"/>
                <w:b/>
                <w:bCs/>
                <w:sz w:val="24"/>
                <w:szCs w:val="24"/>
              </w:rPr>
              <w:t>15</w:t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D20B" w14:textId="77777777" w:rsidR="00A430C9" w:rsidRPr="00362F3F" w:rsidRDefault="00A430C9" w:rsidP="00362F3F">
    <w:pPr>
      <w:pStyle w:val="Stopka"/>
      <w:spacing w:before="120" w:after="120" w:line="288" w:lineRule="auto"/>
      <w:rPr>
        <w:rFonts w:ascii="Calibri" w:hAnsi="Calibri" w:cs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41638" w14:textId="77777777" w:rsidR="008F5967" w:rsidRDefault="008F5967">
      <w:r>
        <w:separator/>
      </w:r>
    </w:p>
  </w:footnote>
  <w:footnote w:type="continuationSeparator" w:id="0">
    <w:p w14:paraId="144AB72D" w14:textId="77777777" w:rsidR="008F5967" w:rsidRDefault="008F5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79582" w14:textId="77777777" w:rsidR="0036186F" w:rsidRDefault="0036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37AFB" w14:textId="77777777" w:rsidR="006A54C3" w:rsidRPr="00261D68" w:rsidRDefault="006A54C3" w:rsidP="00657B0B">
    <w:pPr>
      <w:pStyle w:val="Nagwek"/>
      <w:spacing w:before="120" w:after="100" w:afterAutospacing="1" w:line="288" w:lineRule="auto"/>
      <w:jc w:val="left"/>
      <w:rPr>
        <w:rFonts w:ascii="Calibri" w:hAnsi="Calibri" w:cs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EABDD" w14:textId="77777777" w:rsidR="00C876D6" w:rsidRPr="00E03908" w:rsidRDefault="00C876D6" w:rsidP="00C876D6">
    <w:pPr>
      <w:pStyle w:val="Nagwek"/>
    </w:pPr>
    <w:bookmarkStart w:id="3" w:name="_Hlk224565777"/>
    <w:bookmarkStart w:id="4" w:name="_Hlk224565778"/>
    <w:bookmarkStart w:id="5" w:name="_Hlk224565788"/>
    <w:bookmarkStart w:id="6" w:name="_Hlk224565789"/>
    <w:bookmarkStart w:id="7" w:name="_Hlk224565858"/>
    <w:bookmarkStart w:id="8" w:name="_Hlk224565859"/>
    <w:bookmarkStart w:id="9" w:name="_Hlk224565902"/>
    <w:bookmarkStart w:id="10" w:name="_Hlk224565903"/>
    <w:r>
      <w:rPr>
        <w:noProof/>
        <w:lang w:eastAsia="pl-PL"/>
      </w:rPr>
      <w:drawing>
        <wp:inline distT="0" distB="0" distL="0" distR="0" wp14:anchorId="1F310582" wp14:editId="36ACFC1B">
          <wp:extent cx="1792605" cy="518160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260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1742F40" w14:textId="77777777" w:rsidR="00C876D6" w:rsidRDefault="00C876D6" w:rsidP="00C876D6">
    <w:pPr>
      <w:pStyle w:val="Nagwek"/>
    </w:pPr>
    <w:r w:rsidRPr="00E14648">
      <w:rPr>
        <w:noProof/>
        <w:lang w:eastAsia="pl-PL"/>
      </w:rPr>
      <w:drawing>
        <wp:inline distT="0" distB="0" distL="0" distR="0" wp14:anchorId="25507446" wp14:editId="1A895A74">
          <wp:extent cx="4914900" cy="680660"/>
          <wp:effectExtent l="0" t="0" r="0" b="5715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971356" cy="688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458EA8" w14:textId="77777777" w:rsidR="00C876D6" w:rsidRDefault="00C876D6" w:rsidP="00C876D6">
    <w:pPr>
      <w:spacing w:before="120" w:after="120" w:line="24" w:lineRule="atLeast"/>
      <w:jc w:val="center"/>
      <w:rPr>
        <w:rFonts w:asciiTheme="minorHAnsi" w:hAnsiTheme="minorHAnsi" w:cstheme="minorHAnsi"/>
      </w:rPr>
    </w:pPr>
    <w:r w:rsidRPr="001C71AD">
      <w:rPr>
        <w:rFonts w:asciiTheme="minorHAnsi" w:hAnsiTheme="minorHAnsi" w:cstheme="minorHAnsi"/>
        <w:sz w:val="24"/>
        <w:szCs w:val="24"/>
      </w:rPr>
      <w:t xml:space="preserve">Projekt pn. </w:t>
    </w:r>
    <w:r w:rsidRPr="001C71AD">
      <w:rPr>
        <w:rFonts w:asciiTheme="minorHAnsi" w:hAnsiTheme="minorHAnsi" w:cstheme="minorHAnsi"/>
        <w:b/>
        <w:sz w:val="24"/>
        <w:szCs w:val="24"/>
      </w:rPr>
      <w:t>„Przeciwko monopolowi wydawniczemu i cenzurze. Polskie gazety rękopiśmienne z czasów konfederacji barskiej 1768-1772-edycja źródłowa."</w:t>
    </w:r>
    <w:r w:rsidRPr="001C71AD">
      <w:rPr>
        <w:rFonts w:asciiTheme="minorHAnsi" w:hAnsiTheme="minorHAnsi" w:cstheme="minorHAnsi"/>
        <w:sz w:val="24"/>
        <w:szCs w:val="24"/>
      </w:rPr>
      <w:t xml:space="preserve"> </w:t>
    </w:r>
    <w:r w:rsidRPr="001C71AD">
      <w:rPr>
        <w:rFonts w:asciiTheme="minorHAnsi" w:hAnsiTheme="minorHAnsi" w:cstheme="minorHAnsi"/>
        <w:sz w:val="24"/>
        <w:szCs w:val="24"/>
      </w:rPr>
      <w:br/>
      <w:t xml:space="preserve">w ramach programu pn.: "Narodowy Program Rozwoju Humanistyki" </w:t>
    </w:r>
    <w:r w:rsidRPr="001C71AD">
      <w:rPr>
        <w:rFonts w:asciiTheme="minorHAnsi" w:hAnsiTheme="minorHAnsi" w:cstheme="minorHAnsi"/>
        <w:sz w:val="24"/>
        <w:szCs w:val="24"/>
      </w:rPr>
      <w:br/>
      <w:t xml:space="preserve">Ministerstwa Nauki i Szkolnictwa Wyższego. </w:t>
    </w:r>
    <w:r w:rsidRPr="001C71AD">
      <w:rPr>
        <w:rFonts w:asciiTheme="minorHAnsi" w:hAnsiTheme="minorHAnsi" w:cstheme="minorHAnsi"/>
        <w:sz w:val="24"/>
        <w:szCs w:val="24"/>
      </w:rPr>
      <w:br/>
      <w:t>Umowa nr NPRH/DN/SP/0119/2024/14 z dn. 21.10.2025 r.</w:t>
    </w:r>
    <w:bookmarkEnd w:id="3"/>
    <w:bookmarkEnd w:id="4"/>
    <w:bookmarkEnd w:id="5"/>
    <w:bookmarkEnd w:id="6"/>
    <w:bookmarkEnd w:id="7"/>
    <w:bookmarkEnd w:id="8"/>
    <w:bookmarkEnd w:id="9"/>
    <w:bookmarkEnd w:id="10"/>
  </w:p>
  <w:p w14:paraId="047E85CC" w14:textId="77777777" w:rsidR="00C876D6" w:rsidRDefault="00C876D6" w:rsidP="00C876D6">
    <w:pPr>
      <w:spacing w:before="120" w:after="120" w:line="24" w:lineRule="atLeast"/>
      <w:jc w:val="center"/>
      <w:rPr>
        <w:rFonts w:asciiTheme="minorHAnsi" w:hAnsiTheme="minorHAnsi" w:cstheme="minorHAnsi"/>
      </w:rPr>
    </w:pPr>
  </w:p>
  <w:p w14:paraId="04DF9085" w14:textId="77777777" w:rsidR="00C876D6" w:rsidRPr="001C71AD" w:rsidRDefault="00C876D6" w:rsidP="00C876D6">
    <w:pPr>
      <w:tabs>
        <w:tab w:val="center" w:pos="5102"/>
        <w:tab w:val="left" w:pos="8472"/>
        <w:tab w:val="left" w:pos="8700"/>
      </w:tabs>
      <w:spacing w:before="120" w:after="120" w:line="24" w:lineRule="atLeast"/>
      <w:rPr>
        <w:rFonts w:asciiTheme="minorHAnsi" w:hAnsiTheme="minorHAnsi" w:cstheme="minorHAnsi"/>
        <w:sz w:val="24"/>
        <w:szCs w:val="24"/>
      </w:rPr>
    </w:pPr>
    <w:r>
      <w:rPr>
        <w:rFonts w:asciiTheme="minorHAnsi" w:hAnsiTheme="minorHAnsi" w:cstheme="minorHAnsi"/>
      </w:rPr>
      <w:tab/>
    </w:r>
    <w:r>
      <w:rPr>
        <w:noProof/>
        <w:lang w:eastAsia="pl-PL"/>
      </w:rPr>
      <w:drawing>
        <wp:inline distT="0" distB="0" distL="0" distR="0" wp14:anchorId="225FD063" wp14:editId="50CA1AF0">
          <wp:extent cx="2129963" cy="406250"/>
          <wp:effectExtent l="0" t="0" r="381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9144" cy="4099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</w:p>
  <w:p w14:paraId="24C85870" w14:textId="42292A4B" w:rsidR="00FC68DE" w:rsidRPr="00C876D6" w:rsidRDefault="00C876D6" w:rsidP="00C876D6">
    <w:pPr>
      <w:spacing w:before="120" w:after="120" w:line="24" w:lineRule="atLeast"/>
      <w:jc w:val="center"/>
      <w:rPr>
        <w:rFonts w:asciiTheme="minorHAnsi" w:hAnsiTheme="minorHAnsi" w:cstheme="minorHAnsi"/>
        <w:sz w:val="24"/>
        <w:szCs w:val="24"/>
      </w:rPr>
    </w:pPr>
    <w:r w:rsidRPr="001C71AD">
      <w:rPr>
        <w:rFonts w:asciiTheme="minorHAnsi" w:hAnsiTheme="minorHAnsi" w:cstheme="minorHAnsi"/>
        <w:sz w:val="24"/>
        <w:szCs w:val="24"/>
      </w:rPr>
      <w:t>Projekt "Mobilność studentów i pracowników instytucji szkolnictwa wyższego (KA171)", dofinansowany ze środków Unii Europejskiej w ramach Programu Erasmus+, nr umowy 2023-1-PL01-KA171-HED-000123719 z dnia 20.11.2023 r.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2C9FE" w14:textId="4571C72A" w:rsidR="00BC1FB2" w:rsidRDefault="00145ADA" w:rsidP="00BC1FB2">
    <w:pPr>
      <w:tabs>
        <w:tab w:val="center" w:pos="4536"/>
        <w:tab w:val="right" w:pos="9072"/>
      </w:tabs>
      <w:suppressAutoHyphens w:val="0"/>
      <w:jc w:val="right"/>
      <w:rPr>
        <w:rFonts w:ascii="Calibri" w:hAnsi="Calibri" w:cs="Calibri"/>
        <w:b/>
        <w:bCs/>
        <w:iCs/>
        <w:sz w:val="24"/>
        <w:szCs w:val="24"/>
      </w:rPr>
    </w:pPr>
    <w:r w:rsidRPr="00EC6453">
      <w:rPr>
        <w:rFonts w:ascii="Calibri" w:hAnsi="Calibri" w:cs="Calibri"/>
        <w:iCs/>
        <w:sz w:val="24"/>
        <w:szCs w:val="24"/>
      </w:rPr>
      <w:t xml:space="preserve">Załącznik nr 2 do </w:t>
    </w:r>
    <w:r w:rsidRPr="006C5F01">
      <w:rPr>
        <w:rFonts w:ascii="Calibri" w:hAnsi="Calibri" w:cs="Calibri"/>
        <w:iCs/>
        <w:sz w:val="24"/>
        <w:szCs w:val="24"/>
      </w:rPr>
      <w:t xml:space="preserve">umowy nr </w:t>
    </w:r>
    <w:r w:rsidR="005B3969" w:rsidRPr="006C5F01">
      <w:rPr>
        <w:rFonts w:ascii="Calibri" w:hAnsi="Calibri" w:cs="Calibri"/>
        <w:b/>
        <w:bCs/>
        <w:iCs/>
        <w:sz w:val="24"/>
        <w:szCs w:val="24"/>
      </w:rPr>
      <w:t>D/</w:t>
    </w:r>
    <w:r w:rsidR="00B14751">
      <w:rPr>
        <w:rFonts w:ascii="Calibri" w:hAnsi="Calibri" w:cs="Calibri"/>
        <w:b/>
        <w:bCs/>
        <w:iCs/>
        <w:sz w:val="24"/>
        <w:szCs w:val="24"/>
      </w:rPr>
      <w:t>36</w:t>
    </w:r>
    <w:r w:rsidR="0095480A" w:rsidRPr="006C5F01">
      <w:rPr>
        <w:rFonts w:ascii="Calibri" w:hAnsi="Calibri" w:cs="Calibri"/>
        <w:b/>
        <w:bCs/>
        <w:iCs/>
        <w:sz w:val="24"/>
        <w:szCs w:val="24"/>
      </w:rPr>
      <w:t>/202</w:t>
    </w:r>
    <w:r w:rsidR="006C5F01" w:rsidRPr="006C5F01">
      <w:rPr>
        <w:rFonts w:ascii="Calibri" w:hAnsi="Calibri" w:cs="Calibri"/>
        <w:b/>
        <w:bCs/>
        <w:iCs/>
        <w:sz w:val="24"/>
        <w:szCs w:val="24"/>
      </w:rPr>
      <w:t>6</w:t>
    </w:r>
  </w:p>
  <w:p w14:paraId="59CD2462" w14:textId="6100958B" w:rsidR="00BC1FB2" w:rsidRPr="007C0890" w:rsidRDefault="00BC1FB2" w:rsidP="007C0890">
    <w:pPr>
      <w:spacing w:before="120" w:after="120" w:line="24" w:lineRule="atLeast"/>
      <w:jc w:val="center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64D6EAF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874258CC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A"/>
    <w:multiLevelType w:val="singleLevel"/>
    <w:tmpl w:val="DD0A6718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020005B"/>
    <w:multiLevelType w:val="hybridMultilevel"/>
    <w:tmpl w:val="0D48EBBC"/>
    <w:lvl w:ilvl="0" w:tplc="200CC534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44039"/>
    <w:multiLevelType w:val="hybridMultilevel"/>
    <w:tmpl w:val="A2562F1E"/>
    <w:lvl w:ilvl="0" w:tplc="1736CE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FB45C0"/>
    <w:multiLevelType w:val="hybridMultilevel"/>
    <w:tmpl w:val="85AEC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93D1110"/>
    <w:multiLevelType w:val="multilevel"/>
    <w:tmpl w:val="B63C9D2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C7F2452"/>
    <w:multiLevelType w:val="hybridMultilevel"/>
    <w:tmpl w:val="CAF8079C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4DDC890A">
      <w:start w:val="1"/>
      <w:numFmt w:val="decimal"/>
      <w:lvlText w:val="%3)"/>
      <w:lvlJc w:val="left"/>
      <w:pPr>
        <w:ind w:left="2760" w:hanging="36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0DF65B86"/>
    <w:multiLevelType w:val="hybridMultilevel"/>
    <w:tmpl w:val="E5C68714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E853AC8"/>
    <w:multiLevelType w:val="hybridMultilevel"/>
    <w:tmpl w:val="7970562E"/>
    <w:lvl w:ilvl="0" w:tplc="6C1A8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</w:rPr>
    </w:lvl>
    <w:lvl w:ilvl="1" w:tplc="A5B8F9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  <w:b w:val="0"/>
      </w:rPr>
    </w:lvl>
    <w:lvl w:ilvl="2" w:tplc="A202D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C9BCA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940BFB"/>
    <w:multiLevelType w:val="hybridMultilevel"/>
    <w:tmpl w:val="F8E4E664"/>
    <w:lvl w:ilvl="0" w:tplc="300A63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0E52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6D47B83"/>
    <w:multiLevelType w:val="hybridMultilevel"/>
    <w:tmpl w:val="0AAA72DE"/>
    <w:lvl w:ilvl="0" w:tplc="40265FA4">
      <w:start w:val="1"/>
      <w:numFmt w:val="decimal"/>
      <w:lvlText w:val="%1)"/>
      <w:lvlJc w:val="left"/>
      <w:pPr>
        <w:ind w:left="1920" w:hanging="360"/>
      </w:pPr>
      <w:rPr>
        <w:rFonts w:ascii="Calibri" w:eastAsia="Times New Roman" w:hAnsi="Calibri" w:cs="Calibri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E40EF"/>
    <w:multiLevelType w:val="hybridMultilevel"/>
    <w:tmpl w:val="5ABE90F0"/>
    <w:lvl w:ilvl="0" w:tplc="F51488F8">
      <w:start w:val="1"/>
      <w:numFmt w:val="decimal"/>
      <w:lvlText w:val="%1)"/>
      <w:lvlJc w:val="left"/>
      <w:pPr>
        <w:ind w:left="1287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EB3497"/>
    <w:multiLevelType w:val="hybridMultilevel"/>
    <w:tmpl w:val="046E51D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934231B"/>
    <w:multiLevelType w:val="hybridMultilevel"/>
    <w:tmpl w:val="D9A056E4"/>
    <w:lvl w:ilvl="0" w:tplc="EFE0096C">
      <w:start w:val="1"/>
      <w:numFmt w:val="upperRoman"/>
      <w:lvlText w:val="%1."/>
      <w:lvlJc w:val="left"/>
      <w:pPr>
        <w:ind w:left="16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7" w15:restartNumberingAfterBreak="0">
    <w:nsid w:val="23BC246B"/>
    <w:multiLevelType w:val="hybridMultilevel"/>
    <w:tmpl w:val="19CCF838"/>
    <w:lvl w:ilvl="0" w:tplc="317017C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4067E"/>
    <w:multiLevelType w:val="hybridMultilevel"/>
    <w:tmpl w:val="669A87E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06148D5"/>
    <w:multiLevelType w:val="hybridMultilevel"/>
    <w:tmpl w:val="DB4EBD2A"/>
    <w:lvl w:ilvl="0" w:tplc="9F0E7BA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15C4A"/>
    <w:multiLevelType w:val="hybridMultilevel"/>
    <w:tmpl w:val="4FCCA4D0"/>
    <w:lvl w:ilvl="0" w:tplc="543E42C6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  <w:strike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7E0491E"/>
    <w:multiLevelType w:val="multilevel"/>
    <w:tmpl w:val="3616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392504D4"/>
    <w:multiLevelType w:val="hybridMultilevel"/>
    <w:tmpl w:val="EF5AE7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1AF16C0"/>
    <w:multiLevelType w:val="hybridMultilevel"/>
    <w:tmpl w:val="AAE245FE"/>
    <w:name w:val="WW8Num1022"/>
    <w:lvl w:ilvl="0" w:tplc="93DCCC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7C340D4"/>
    <w:multiLevelType w:val="multilevel"/>
    <w:tmpl w:val="65D2902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Calibri" w:eastAsia="Times New Roman" w:hAnsi="Calibri" w:cs="Calibri"/>
        <w:b w:val="0"/>
        <w:sz w:val="24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5" w15:restartNumberingAfterBreak="0">
    <w:nsid w:val="4AC47D75"/>
    <w:multiLevelType w:val="multilevel"/>
    <w:tmpl w:val="6D967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4B454C8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7" w15:restartNumberingAfterBreak="0">
    <w:nsid w:val="4FEE1DD8"/>
    <w:multiLevelType w:val="multilevel"/>
    <w:tmpl w:val="6A8CED9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Calibri" w:eastAsia="Times New Roman" w:hAnsi="Calibri" w:cs="Calibri"/>
        <w:b w:val="0"/>
        <w:sz w:val="24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8" w15:restartNumberingAfterBreak="0">
    <w:nsid w:val="51200345"/>
    <w:multiLevelType w:val="hybridMultilevel"/>
    <w:tmpl w:val="D832B394"/>
    <w:lvl w:ilvl="0" w:tplc="14EAB3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2CF1588"/>
    <w:multiLevelType w:val="multilevel"/>
    <w:tmpl w:val="1A660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6C7592A"/>
    <w:multiLevelType w:val="hybridMultilevel"/>
    <w:tmpl w:val="5F34AD14"/>
    <w:lvl w:ilvl="0" w:tplc="78E8D230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6EA0F44"/>
    <w:multiLevelType w:val="multilevel"/>
    <w:tmpl w:val="CEF64DD2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44" w:hanging="384"/>
      </w:pPr>
      <w:rPr>
        <w:rFonts w:ascii="Calibri" w:eastAsia="Times New Roman" w:hAnsi="Calibri" w:cs="Calibr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7993E35"/>
    <w:multiLevelType w:val="hybridMultilevel"/>
    <w:tmpl w:val="8544171C"/>
    <w:lvl w:ilvl="0" w:tplc="CC486A6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57CA23FD"/>
    <w:multiLevelType w:val="hybridMultilevel"/>
    <w:tmpl w:val="91DC4D2E"/>
    <w:lvl w:ilvl="0" w:tplc="3F786B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E6D708">
      <w:start w:val="1"/>
      <w:numFmt w:val="decimal"/>
      <w:lvlText w:val="%3)"/>
      <w:lvlJc w:val="left"/>
      <w:pPr>
        <w:ind w:left="2544" w:hanging="56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06C5E89"/>
    <w:multiLevelType w:val="multilevel"/>
    <w:tmpl w:val="EE2A4D22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5" w15:restartNumberingAfterBreak="0">
    <w:nsid w:val="611524A3"/>
    <w:multiLevelType w:val="hybridMultilevel"/>
    <w:tmpl w:val="669A87E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6B163C6"/>
    <w:multiLevelType w:val="hybridMultilevel"/>
    <w:tmpl w:val="552E5CAA"/>
    <w:lvl w:ilvl="0" w:tplc="D4F8D7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A7F5340"/>
    <w:multiLevelType w:val="hybridMultilevel"/>
    <w:tmpl w:val="94783370"/>
    <w:name w:val="WW8Num102"/>
    <w:lvl w:ilvl="0" w:tplc="10B2CFF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D385C72"/>
    <w:multiLevelType w:val="hybridMultilevel"/>
    <w:tmpl w:val="D2E412BC"/>
    <w:lvl w:ilvl="0" w:tplc="ECCC02D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FDA480A"/>
    <w:multiLevelType w:val="hybridMultilevel"/>
    <w:tmpl w:val="86FE604E"/>
    <w:lvl w:ilvl="0" w:tplc="EE306D0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ED38413E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1CFA1F2E">
      <w:start w:val="24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007405"/>
    <w:multiLevelType w:val="hybridMultilevel"/>
    <w:tmpl w:val="5DFE5722"/>
    <w:lvl w:ilvl="0" w:tplc="0FF44B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aps w:val="0"/>
        <w:strike w:val="0"/>
        <w:dstrike w:val="0"/>
        <w:vanish w:val="0"/>
        <w:spacing w:val="0"/>
        <w:w w:val="100"/>
        <w:position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B45C71"/>
    <w:multiLevelType w:val="hybridMultilevel"/>
    <w:tmpl w:val="669A87E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2B15412"/>
    <w:multiLevelType w:val="multilevel"/>
    <w:tmpl w:val="D756BFA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1569" w:hanging="435"/>
      </w:pPr>
      <w:rPr>
        <w:rFonts w:ascii="Times New Roman" w:eastAsiaTheme="minorHAnsi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b/>
        <w:i/>
      </w:rPr>
    </w:lvl>
  </w:abstractNum>
  <w:abstractNum w:abstractNumId="44" w15:restartNumberingAfterBreak="0">
    <w:nsid w:val="762A685F"/>
    <w:multiLevelType w:val="hybridMultilevel"/>
    <w:tmpl w:val="80F23CAE"/>
    <w:lvl w:ilvl="0" w:tplc="6EE6D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6F976AF"/>
    <w:multiLevelType w:val="multilevel"/>
    <w:tmpl w:val="B3D0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6" w15:restartNumberingAfterBreak="0">
    <w:nsid w:val="77DB5085"/>
    <w:multiLevelType w:val="multilevel"/>
    <w:tmpl w:val="BD2A97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7" w15:restartNumberingAfterBreak="0">
    <w:nsid w:val="78202F6F"/>
    <w:multiLevelType w:val="hybridMultilevel"/>
    <w:tmpl w:val="04F22496"/>
    <w:lvl w:ilvl="0" w:tplc="BC9E82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DA91613"/>
    <w:multiLevelType w:val="multilevel"/>
    <w:tmpl w:val="46B4C0C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49" w15:restartNumberingAfterBreak="0">
    <w:nsid w:val="7EB362EA"/>
    <w:multiLevelType w:val="hybridMultilevel"/>
    <w:tmpl w:val="7452D7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36"/>
  </w:num>
  <w:num w:numId="3">
    <w:abstractNumId w:val="21"/>
  </w:num>
  <w:num w:numId="4">
    <w:abstractNumId w:val="5"/>
  </w:num>
  <w:num w:numId="5">
    <w:abstractNumId w:val="33"/>
  </w:num>
  <w:num w:numId="6">
    <w:abstractNumId w:val="20"/>
  </w:num>
  <w:num w:numId="7">
    <w:abstractNumId w:val="4"/>
  </w:num>
  <w:num w:numId="8">
    <w:abstractNumId w:val="10"/>
  </w:num>
  <w:num w:numId="9">
    <w:abstractNumId w:val="26"/>
  </w:num>
  <w:num w:numId="10">
    <w:abstractNumId w:val="24"/>
  </w:num>
  <w:num w:numId="11">
    <w:abstractNumId w:val="48"/>
  </w:num>
  <w:num w:numId="12">
    <w:abstractNumId w:val="16"/>
  </w:num>
  <w:num w:numId="13">
    <w:abstractNumId w:val="11"/>
  </w:num>
  <w:num w:numId="14">
    <w:abstractNumId w:val="31"/>
  </w:num>
  <w:num w:numId="15">
    <w:abstractNumId w:val="49"/>
  </w:num>
  <w:num w:numId="16">
    <w:abstractNumId w:val="6"/>
  </w:num>
  <w:num w:numId="17">
    <w:abstractNumId w:val="25"/>
  </w:num>
  <w:num w:numId="18">
    <w:abstractNumId w:val="17"/>
  </w:num>
  <w:num w:numId="19">
    <w:abstractNumId w:val="39"/>
  </w:num>
  <w:num w:numId="20">
    <w:abstractNumId w:val="19"/>
  </w:num>
  <w:num w:numId="21">
    <w:abstractNumId w:val="46"/>
  </w:num>
  <w:num w:numId="22">
    <w:abstractNumId w:val="43"/>
  </w:num>
  <w:num w:numId="23">
    <w:abstractNumId w:val="41"/>
  </w:num>
  <w:num w:numId="24">
    <w:abstractNumId w:val="45"/>
  </w:num>
  <w:num w:numId="25">
    <w:abstractNumId w:val="29"/>
  </w:num>
  <w:num w:numId="26">
    <w:abstractNumId w:val="22"/>
  </w:num>
  <w:num w:numId="27">
    <w:abstractNumId w:val="7"/>
  </w:num>
  <w:num w:numId="28">
    <w:abstractNumId w:val="14"/>
  </w:num>
  <w:num w:numId="29">
    <w:abstractNumId w:val="9"/>
  </w:num>
  <w:num w:numId="30">
    <w:abstractNumId w:val="15"/>
  </w:num>
  <w:num w:numId="31">
    <w:abstractNumId w:val="30"/>
  </w:num>
  <w:num w:numId="32">
    <w:abstractNumId w:val="32"/>
  </w:num>
  <w:num w:numId="33">
    <w:abstractNumId w:val="44"/>
  </w:num>
  <w:num w:numId="34">
    <w:abstractNumId w:val="37"/>
  </w:num>
  <w:num w:numId="35">
    <w:abstractNumId w:val="47"/>
  </w:num>
  <w:num w:numId="36">
    <w:abstractNumId w:val="12"/>
  </w:num>
  <w:num w:numId="37">
    <w:abstractNumId w:val="40"/>
  </w:num>
  <w:num w:numId="38">
    <w:abstractNumId w:val="13"/>
  </w:num>
  <w:num w:numId="39">
    <w:abstractNumId w:val="8"/>
  </w:num>
  <w:num w:numId="40">
    <w:abstractNumId w:val="28"/>
  </w:num>
  <w:num w:numId="41">
    <w:abstractNumId w:val="18"/>
  </w:num>
  <w:num w:numId="42">
    <w:abstractNumId w:val="35"/>
  </w:num>
  <w:num w:numId="43">
    <w:abstractNumId w:val="42"/>
  </w:num>
  <w:num w:numId="44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B26"/>
    <w:rsid w:val="00002D3F"/>
    <w:rsid w:val="0000382C"/>
    <w:rsid w:val="00004801"/>
    <w:rsid w:val="00005128"/>
    <w:rsid w:val="000054B3"/>
    <w:rsid w:val="00007C07"/>
    <w:rsid w:val="00012207"/>
    <w:rsid w:val="00012A25"/>
    <w:rsid w:val="00013523"/>
    <w:rsid w:val="000137F0"/>
    <w:rsid w:val="00013BCA"/>
    <w:rsid w:val="00013E9A"/>
    <w:rsid w:val="00014038"/>
    <w:rsid w:val="0001524C"/>
    <w:rsid w:val="00015B41"/>
    <w:rsid w:val="00016008"/>
    <w:rsid w:val="00016484"/>
    <w:rsid w:val="0002321D"/>
    <w:rsid w:val="00024930"/>
    <w:rsid w:val="00025E2A"/>
    <w:rsid w:val="00026660"/>
    <w:rsid w:val="00026A6B"/>
    <w:rsid w:val="0003013F"/>
    <w:rsid w:val="00030B62"/>
    <w:rsid w:val="0003125A"/>
    <w:rsid w:val="00034151"/>
    <w:rsid w:val="000350A4"/>
    <w:rsid w:val="00042375"/>
    <w:rsid w:val="0004282F"/>
    <w:rsid w:val="00043AB7"/>
    <w:rsid w:val="0004445A"/>
    <w:rsid w:val="00050A12"/>
    <w:rsid w:val="0005273C"/>
    <w:rsid w:val="00053248"/>
    <w:rsid w:val="000548AC"/>
    <w:rsid w:val="000570E0"/>
    <w:rsid w:val="00060E4E"/>
    <w:rsid w:val="0006456A"/>
    <w:rsid w:val="00065698"/>
    <w:rsid w:val="00067C3D"/>
    <w:rsid w:val="00070225"/>
    <w:rsid w:val="000731B7"/>
    <w:rsid w:val="00076B07"/>
    <w:rsid w:val="000804FC"/>
    <w:rsid w:val="00084C61"/>
    <w:rsid w:val="00086706"/>
    <w:rsid w:val="00086C0E"/>
    <w:rsid w:val="00087762"/>
    <w:rsid w:val="000923D9"/>
    <w:rsid w:val="00092BDC"/>
    <w:rsid w:val="00093DE6"/>
    <w:rsid w:val="000957E8"/>
    <w:rsid w:val="00096092"/>
    <w:rsid w:val="000A4960"/>
    <w:rsid w:val="000A6072"/>
    <w:rsid w:val="000A688A"/>
    <w:rsid w:val="000A69B8"/>
    <w:rsid w:val="000B0B40"/>
    <w:rsid w:val="000B465E"/>
    <w:rsid w:val="000B6932"/>
    <w:rsid w:val="000B6A7B"/>
    <w:rsid w:val="000B788A"/>
    <w:rsid w:val="000C00C6"/>
    <w:rsid w:val="000C1C62"/>
    <w:rsid w:val="000C29D4"/>
    <w:rsid w:val="000C58B4"/>
    <w:rsid w:val="000D0D88"/>
    <w:rsid w:val="000D208A"/>
    <w:rsid w:val="000D5455"/>
    <w:rsid w:val="000D65CE"/>
    <w:rsid w:val="000E068C"/>
    <w:rsid w:val="000E1D3F"/>
    <w:rsid w:val="000E1E91"/>
    <w:rsid w:val="000E2C54"/>
    <w:rsid w:val="000E4F8F"/>
    <w:rsid w:val="000E7BDC"/>
    <w:rsid w:val="000F466E"/>
    <w:rsid w:val="000F7EEB"/>
    <w:rsid w:val="0010016E"/>
    <w:rsid w:val="00101D8C"/>
    <w:rsid w:val="001117EC"/>
    <w:rsid w:val="001162F4"/>
    <w:rsid w:val="00117682"/>
    <w:rsid w:val="00117A69"/>
    <w:rsid w:val="00124844"/>
    <w:rsid w:val="00125A40"/>
    <w:rsid w:val="00127092"/>
    <w:rsid w:val="00132405"/>
    <w:rsid w:val="00134754"/>
    <w:rsid w:val="0013553D"/>
    <w:rsid w:val="00135AA1"/>
    <w:rsid w:val="001361B4"/>
    <w:rsid w:val="0013705C"/>
    <w:rsid w:val="00137848"/>
    <w:rsid w:val="00141F55"/>
    <w:rsid w:val="001424F3"/>
    <w:rsid w:val="001439CB"/>
    <w:rsid w:val="00144F77"/>
    <w:rsid w:val="00145ADA"/>
    <w:rsid w:val="00147001"/>
    <w:rsid w:val="00155EAE"/>
    <w:rsid w:val="00157C24"/>
    <w:rsid w:val="001601F9"/>
    <w:rsid w:val="00160ECE"/>
    <w:rsid w:val="00162462"/>
    <w:rsid w:val="00162572"/>
    <w:rsid w:val="00167FDE"/>
    <w:rsid w:val="001718DB"/>
    <w:rsid w:val="00171AE5"/>
    <w:rsid w:val="001720CD"/>
    <w:rsid w:val="00172B13"/>
    <w:rsid w:val="00172E04"/>
    <w:rsid w:val="0017310E"/>
    <w:rsid w:val="00182208"/>
    <w:rsid w:val="0018395E"/>
    <w:rsid w:val="001868B9"/>
    <w:rsid w:val="001874DE"/>
    <w:rsid w:val="00195FAE"/>
    <w:rsid w:val="0019622D"/>
    <w:rsid w:val="001964E2"/>
    <w:rsid w:val="001967B5"/>
    <w:rsid w:val="001A051E"/>
    <w:rsid w:val="001A1063"/>
    <w:rsid w:val="001A18FE"/>
    <w:rsid w:val="001A46EA"/>
    <w:rsid w:val="001A4916"/>
    <w:rsid w:val="001A618A"/>
    <w:rsid w:val="001A6687"/>
    <w:rsid w:val="001B0119"/>
    <w:rsid w:val="001B38EC"/>
    <w:rsid w:val="001B5C49"/>
    <w:rsid w:val="001B5F0A"/>
    <w:rsid w:val="001C08D9"/>
    <w:rsid w:val="001C16BE"/>
    <w:rsid w:val="001C3F7D"/>
    <w:rsid w:val="001C4724"/>
    <w:rsid w:val="001C602E"/>
    <w:rsid w:val="001C6F21"/>
    <w:rsid w:val="001D1759"/>
    <w:rsid w:val="001D3DDB"/>
    <w:rsid w:val="001D5215"/>
    <w:rsid w:val="001D5394"/>
    <w:rsid w:val="001D6669"/>
    <w:rsid w:val="001D75E7"/>
    <w:rsid w:val="001E1DEF"/>
    <w:rsid w:val="001E38B2"/>
    <w:rsid w:val="001E3BBC"/>
    <w:rsid w:val="001E4B1B"/>
    <w:rsid w:val="001F6116"/>
    <w:rsid w:val="001F646B"/>
    <w:rsid w:val="001F735C"/>
    <w:rsid w:val="0020138B"/>
    <w:rsid w:val="00202A85"/>
    <w:rsid w:val="002036A6"/>
    <w:rsid w:val="0020401B"/>
    <w:rsid w:val="00206178"/>
    <w:rsid w:val="0021148A"/>
    <w:rsid w:val="0021198E"/>
    <w:rsid w:val="00213C43"/>
    <w:rsid w:val="00215A63"/>
    <w:rsid w:val="00220533"/>
    <w:rsid w:val="00221368"/>
    <w:rsid w:val="00222801"/>
    <w:rsid w:val="00225034"/>
    <w:rsid w:val="00225CA0"/>
    <w:rsid w:val="002264FD"/>
    <w:rsid w:val="00227949"/>
    <w:rsid w:val="0023071F"/>
    <w:rsid w:val="002322B5"/>
    <w:rsid w:val="0023356C"/>
    <w:rsid w:val="002336CD"/>
    <w:rsid w:val="00235602"/>
    <w:rsid w:val="00236E4B"/>
    <w:rsid w:val="002435D8"/>
    <w:rsid w:val="002447BA"/>
    <w:rsid w:val="00247A9D"/>
    <w:rsid w:val="002516A3"/>
    <w:rsid w:val="0025197D"/>
    <w:rsid w:val="00251D78"/>
    <w:rsid w:val="002539F0"/>
    <w:rsid w:val="00254C69"/>
    <w:rsid w:val="002603C5"/>
    <w:rsid w:val="002640FD"/>
    <w:rsid w:val="00265C23"/>
    <w:rsid w:val="00273939"/>
    <w:rsid w:val="00281821"/>
    <w:rsid w:val="00281979"/>
    <w:rsid w:val="002821BD"/>
    <w:rsid w:val="00283EBB"/>
    <w:rsid w:val="002854A2"/>
    <w:rsid w:val="00286AC0"/>
    <w:rsid w:val="002873D3"/>
    <w:rsid w:val="00291FDC"/>
    <w:rsid w:val="002936AA"/>
    <w:rsid w:val="00294D6E"/>
    <w:rsid w:val="002951C1"/>
    <w:rsid w:val="002A1A40"/>
    <w:rsid w:val="002A5EB0"/>
    <w:rsid w:val="002B2336"/>
    <w:rsid w:val="002B23BC"/>
    <w:rsid w:val="002B420D"/>
    <w:rsid w:val="002C1067"/>
    <w:rsid w:val="002C29D0"/>
    <w:rsid w:val="002C29DE"/>
    <w:rsid w:val="002C7644"/>
    <w:rsid w:val="002D2269"/>
    <w:rsid w:val="002D247A"/>
    <w:rsid w:val="002D5544"/>
    <w:rsid w:val="002E188D"/>
    <w:rsid w:val="002E1D36"/>
    <w:rsid w:val="002E3D90"/>
    <w:rsid w:val="002E3E41"/>
    <w:rsid w:val="002E58D5"/>
    <w:rsid w:val="002F229C"/>
    <w:rsid w:val="002F22F0"/>
    <w:rsid w:val="002F2D6F"/>
    <w:rsid w:val="002F4AEB"/>
    <w:rsid w:val="002F6D6D"/>
    <w:rsid w:val="00301A2E"/>
    <w:rsid w:val="0030238D"/>
    <w:rsid w:val="0030368B"/>
    <w:rsid w:val="003119EE"/>
    <w:rsid w:val="003123F2"/>
    <w:rsid w:val="0031491A"/>
    <w:rsid w:val="003149C7"/>
    <w:rsid w:val="00317793"/>
    <w:rsid w:val="00317FB1"/>
    <w:rsid w:val="003206FE"/>
    <w:rsid w:val="0032236B"/>
    <w:rsid w:val="00323B1F"/>
    <w:rsid w:val="00325DDE"/>
    <w:rsid w:val="00327CD3"/>
    <w:rsid w:val="003348D3"/>
    <w:rsid w:val="003354E9"/>
    <w:rsid w:val="00336020"/>
    <w:rsid w:val="00336647"/>
    <w:rsid w:val="00336925"/>
    <w:rsid w:val="0034171D"/>
    <w:rsid w:val="00341DFE"/>
    <w:rsid w:val="00347C12"/>
    <w:rsid w:val="0035282C"/>
    <w:rsid w:val="0035316C"/>
    <w:rsid w:val="0035505A"/>
    <w:rsid w:val="00355E8C"/>
    <w:rsid w:val="00356633"/>
    <w:rsid w:val="00357843"/>
    <w:rsid w:val="003608E7"/>
    <w:rsid w:val="0036186F"/>
    <w:rsid w:val="00361980"/>
    <w:rsid w:val="00362F3F"/>
    <w:rsid w:val="003632B8"/>
    <w:rsid w:val="0036372F"/>
    <w:rsid w:val="003647EF"/>
    <w:rsid w:val="00371D27"/>
    <w:rsid w:val="00374195"/>
    <w:rsid w:val="003802F4"/>
    <w:rsid w:val="00380DD5"/>
    <w:rsid w:val="00383041"/>
    <w:rsid w:val="00383C5F"/>
    <w:rsid w:val="00383C79"/>
    <w:rsid w:val="00383CE9"/>
    <w:rsid w:val="00385608"/>
    <w:rsid w:val="00385B17"/>
    <w:rsid w:val="00386461"/>
    <w:rsid w:val="003869B4"/>
    <w:rsid w:val="00391EDC"/>
    <w:rsid w:val="003954EF"/>
    <w:rsid w:val="00396901"/>
    <w:rsid w:val="0039740E"/>
    <w:rsid w:val="003A06E2"/>
    <w:rsid w:val="003A1CAD"/>
    <w:rsid w:val="003A3ED1"/>
    <w:rsid w:val="003B050A"/>
    <w:rsid w:val="003B12F9"/>
    <w:rsid w:val="003B6AF2"/>
    <w:rsid w:val="003C015A"/>
    <w:rsid w:val="003C0467"/>
    <w:rsid w:val="003C0B38"/>
    <w:rsid w:val="003C215E"/>
    <w:rsid w:val="003C3D55"/>
    <w:rsid w:val="003C48D9"/>
    <w:rsid w:val="003D0C24"/>
    <w:rsid w:val="003D37ED"/>
    <w:rsid w:val="003D48B1"/>
    <w:rsid w:val="003D5C80"/>
    <w:rsid w:val="003D7764"/>
    <w:rsid w:val="003D7AB6"/>
    <w:rsid w:val="003E028C"/>
    <w:rsid w:val="003E33E8"/>
    <w:rsid w:val="003E33F8"/>
    <w:rsid w:val="003E343A"/>
    <w:rsid w:val="003E4814"/>
    <w:rsid w:val="003E4947"/>
    <w:rsid w:val="003E5415"/>
    <w:rsid w:val="003E5DC7"/>
    <w:rsid w:val="003F0391"/>
    <w:rsid w:val="003F0E3C"/>
    <w:rsid w:val="003F6EA2"/>
    <w:rsid w:val="003F6EAF"/>
    <w:rsid w:val="00400ED0"/>
    <w:rsid w:val="004119F2"/>
    <w:rsid w:val="0041344E"/>
    <w:rsid w:val="00413E3D"/>
    <w:rsid w:val="00414A80"/>
    <w:rsid w:val="00421AF5"/>
    <w:rsid w:val="0042333D"/>
    <w:rsid w:val="004234FD"/>
    <w:rsid w:val="004302CB"/>
    <w:rsid w:val="004314A5"/>
    <w:rsid w:val="00434C99"/>
    <w:rsid w:val="00436DC9"/>
    <w:rsid w:val="004423E4"/>
    <w:rsid w:val="00443DFA"/>
    <w:rsid w:val="00444743"/>
    <w:rsid w:val="00444E89"/>
    <w:rsid w:val="00445773"/>
    <w:rsid w:val="00445C12"/>
    <w:rsid w:val="004462BA"/>
    <w:rsid w:val="00446B1B"/>
    <w:rsid w:val="0044745D"/>
    <w:rsid w:val="00450929"/>
    <w:rsid w:val="00450B7F"/>
    <w:rsid w:val="00450BA7"/>
    <w:rsid w:val="00452591"/>
    <w:rsid w:val="00454108"/>
    <w:rsid w:val="00456EF1"/>
    <w:rsid w:val="00460D5F"/>
    <w:rsid w:val="00460F54"/>
    <w:rsid w:val="004632CC"/>
    <w:rsid w:val="00466AE0"/>
    <w:rsid w:val="00467796"/>
    <w:rsid w:val="00467986"/>
    <w:rsid w:val="00467A98"/>
    <w:rsid w:val="00470D1B"/>
    <w:rsid w:val="00472B9D"/>
    <w:rsid w:val="00472C90"/>
    <w:rsid w:val="0048253C"/>
    <w:rsid w:val="00482FCE"/>
    <w:rsid w:val="004848F5"/>
    <w:rsid w:val="00485F5F"/>
    <w:rsid w:val="00486C9D"/>
    <w:rsid w:val="00486EE5"/>
    <w:rsid w:val="004901B5"/>
    <w:rsid w:val="004904C0"/>
    <w:rsid w:val="00491298"/>
    <w:rsid w:val="00495DC7"/>
    <w:rsid w:val="004968D0"/>
    <w:rsid w:val="004A1697"/>
    <w:rsid w:val="004A25DB"/>
    <w:rsid w:val="004A3248"/>
    <w:rsid w:val="004A62D3"/>
    <w:rsid w:val="004A62FA"/>
    <w:rsid w:val="004A66BE"/>
    <w:rsid w:val="004B043B"/>
    <w:rsid w:val="004B4269"/>
    <w:rsid w:val="004B5FF8"/>
    <w:rsid w:val="004B6022"/>
    <w:rsid w:val="004B606A"/>
    <w:rsid w:val="004B61DD"/>
    <w:rsid w:val="004B6F5E"/>
    <w:rsid w:val="004C16D1"/>
    <w:rsid w:val="004C188D"/>
    <w:rsid w:val="004C2D65"/>
    <w:rsid w:val="004C407B"/>
    <w:rsid w:val="004C40E5"/>
    <w:rsid w:val="004C45BA"/>
    <w:rsid w:val="004D1738"/>
    <w:rsid w:val="004D40BC"/>
    <w:rsid w:val="004D4158"/>
    <w:rsid w:val="004D5488"/>
    <w:rsid w:val="004D72B5"/>
    <w:rsid w:val="004E21C6"/>
    <w:rsid w:val="004E4301"/>
    <w:rsid w:val="004E655B"/>
    <w:rsid w:val="004E6D5A"/>
    <w:rsid w:val="004E75E3"/>
    <w:rsid w:val="004E7C78"/>
    <w:rsid w:val="004F0437"/>
    <w:rsid w:val="004F30E8"/>
    <w:rsid w:val="004F3219"/>
    <w:rsid w:val="004F4910"/>
    <w:rsid w:val="004F4A4E"/>
    <w:rsid w:val="004F4C32"/>
    <w:rsid w:val="004F5A3D"/>
    <w:rsid w:val="005012FF"/>
    <w:rsid w:val="00501D94"/>
    <w:rsid w:val="0050283F"/>
    <w:rsid w:val="00505E78"/>
    <w:rsid w:val="005062BC"/>
    <w:rsid w:val="00507C0B"/>
    <w:rsid w:val="00513FBC"/>
    <w:rsid w:val="00517669"/>
    <w:rsid w:val="0052396A"/>
    <w:rsid w:val="00530FE8"/>
    <w:rsid w:val="0053675D"/>
    <w:rsid w:val="00536F2F"/>
    <w:rsid w:val="0054288D"/>
    <w:rsid w:val="00542ACD"/>
    <w:rsid w:val="00543D69"/>
    <w:rsid w:val="00544C0B"/>
    <w:rsid w:val="00546989"/>
    <w:rsid w:val="00552C12"/>
    <w:rsid w:val="00555026"/>
    <w:rsid w:val="00556614"/>
    <w:rsid w:val="005566CB"/>
    <w:rsid w:val="0055751B"/>
    <w:rsid w:val="0056176E"/>
    <w:rsid w:val="00563EBC"/>
    <w:rsid w:val="005641AE"/>
    <w:rsid w:val="0056776C"/>
    <w:rsid w:val="00567A2B"/>
    <w:rsid w:val="00570C07"/>
    <w:rsid w:val="00571EE7"/>
    <w:rsid w:val="00575132"/>
    <w:rsid w:val="0057751C"/>
    <w:rsid w:val="00580985"/>
    <w:rsid w:val="00581567"/>
    <w:rsid w:val="0058210A"/>
    <w:rsid w:val="005828BF"/>
    <w:rsid w:val="00582DB7"/>
    <w:rsid w:val="005859B1"/>
    <w:rsid w:val="00591D63"/>
    <w:rsid w:val="00592A6D"/>
    <w:rsid w:val="005A1D44"/>
    <w:rsid w:val="005A2BBD"/>
    <w:rsid w:val="005A40AF"/>
    <w:rsid w:val="005B060B"/>
    <w:rsid w:val="005B0EC5"/>
    <w:rsid w:val="005B30AD"/>
    <w:rsid w:val="005B3969"/>
    <w:rsid w:val="005B4EF0"/>
    <w:rsid w:val="005B5C1D"/>
    <w:rsid w:val="005C0ED1"/>
    <w:rsid w:val="005C17A4"/>
    <w:rsid w:val="005C2FD2"/>
    <w:rsid w:val="005C6D29"/>
    <w:rsid w:val="005C73EA"/>
    <w:rsid w:val="005D05CD"/>
    <w:rsid w:val="005D0CD9"/>
    <w:rsid w:val="005D1278"/>
    <w:rsid w:val="005D1CA1"/>
    <w:rsid w:val="005D2488"/>
    <w:rsid w:val="005D2B01"/>
    <w:rsid w:val="005D38C7"/>
    <w:rsid w:val="005D4A65"/>
    <w:rsid w:val="005D4CF8"/>
    <w:rsid w:val="005D61D7"/>
    <w:rsid w:val="005E15C7"/>
    <w:rsid w:val="005E1707"/>
    <w:rsid w:val="005E2271"/>
    <w:rsid w:val="005E2530"/>
    <w:rsid w:val="005E33A2"/>
    <w:rsid w:val="005E52FC"/>
    <w:rsid w:val="005E7E9B"/>
    <w:rsid w:val="005F0A9F"/>
    <w:rsid w:val="005F0F2F"/>
    <w:rsid w:val="005F14EA"/>
    <w:rsid w:val="005F3738"/>
    <w:rsid w:val="005F37D9"/>
    <w:rsid w:val="005F6B96"/>
    <w:rsid w:val="00603AB8"/>
    <w:rsid w:val="00610355"/>
    <w:rsid w:val="006108C6"/>
    <w:rsid w:val="006141CF"/>
    <w:rsid w:val="006144F5"/>
    <w:rsid w:val="00615AB5"/>
    <w:rsid w:val="00615FF0"/>
    <w:rsid w:val="00616572"/>
    <w:rsid w:val="006173AE"/>
    <w:rsid w:val="00621619"/>
    <w:rsid w:val="00622D66"/>
    <w:rsid w:val="006231FE"/>
    <w:rsid w:val="0062510E"/>
    <w:rsid w:val="006257C1"/>
    <w:rsid w:val="006266F7"/>
    <w:rsid w:val="006335D0"/>
    <w:rsid w:val="00634F0A"/>
    <w:rsid w:val="0063699C"/>
    <w:rsid w:val="00640CED"/>
    <w:rsid w:val="006428B1"/>
    <w:rsid w:val="00643775"/>
    <w:rsid w:val="00644709"/>
    <w:rsid w:val="0064583E"/>
    <w:rsid w:val="006467BB"/>
    <w:rsid w:val="006518DD"/>
    <w:rsid w:val="00651956"/>
    <w:rsid w:val="006534DD"/>
    <w:rsid w:val="0065360D"/>
    <w:rsid w:val="00655966"/>
    <w:rsid w:val="0065753F"/>
    <w:rsid w:val="0066199E"/>
    <w:rsid w:val="00664BCA"/>
    <w:rsid w:val="006670F9"/>
    <w:rsid w:val="006672AA"/>
    <w:rsid w:val="0067062B"/>
    <w:rsid w:val="0067324C"/>
    <w:rsid w:val="006741F8"/>
    <w:rsid w:val="006759E8"/>
    <w:rsid w:val="0067758C"/>
    <w:rsid w:val="00677B08"/>
    <w:rsid w:val="0068181D"/>
    <w:rsid w:val="006856EE"/>
    <w:rsid w:val="006865C8"/>
    <w:rsid w:val="00687361"/>
    <w:rsid w:val="006873BF"/>
    <w:rsid w:val="006874FF"/>
    <w:rsid w:val="00692243"/>
    <w:rsid w:val="0069600C"/>
    <w:rsid w:val="0069751A"/>
    <w:rsid w:val="006A0163"/>
    <w:rsid w:val="006A54C3"/>
    <w:rsid w:val="006A7442"/>
    <w:rsid w:val="006B3CA3"/>
    <w:rsid w:val="006B69D6"/>
    <w:rsid w:val="006C01FE"/>
    <w:rsid w:val="006C0B30"/>
    <w:rsid w:val="006C1273"/>
    <w:rsid w:val="006C3200"/>
    <w:rsid w:val="006C3D1B"/>
    <w:rsid w:val="006C5F01"/>
    <w:rsid w:val="006C7025"/>
    <w:rsid w:val="006C754F"/>
    <w:rsid w:val="006C7BDB"/>
    <w:rsid w:val="006D2143"/>
    <w:rsid w:val="006D240A"/>
    <w:rsid w:val="006D4899"/>
    <w:rsid w:val="006D5B90"/>
    <w:rsid w:val="006E1DC0"/>
    <w:rsid w:val="006E2049"/>
    <w:rsid w:val="006E6455"/>
    <w:rsid w:val="006E7994"/>
    <w:rsid w:val="006F022B"/>
    <w:rsid w:val="006F1649"/>
    <w:rsid w:val="006F29D1"/>
    <w:rsid w:val="006F3E98"/>
    <w:rsid w:val="006F617E"/>
    <w:rsid w:val="007000B1"/>
    <w:rsid w:val="00700E1A"/>
    <w:rsid w:val="00702797"/>
    <w:rsid w:val="00702DBE"/>
    <w:rsid w:val="0070419B"/>
    <w:rsid w:val="007079AA"/>
    <w:rsid w:val="00713DC3"/>
    <w:rsid w:val="0071449E"/>
    <w:rsid w:val="00715017"/>
    <w:rsid w:val="00717F6E"/>
    <w:rsid w:val="00720787"/>
    <w:rsid w:val="0072205D"/>
    <w:rsid w:val="00723866"/>
    <w:rsid w:val="007249AA"/>
    <w:rsid w:val="00726F5B"/>
    <w:rsid w:val="00731E50"/>
    <w:rsid w:val="0073255F"/>
    <w:rsid w:val="007338C0"/>
    <w:rsid w:val="007345F9"/>
    <w:rsid w:val="00736015"/>
    <w:rsid w:val="007408C4"/>
    <w:rsid w:val="00740A69"/>
    <w:rsid w:val="00742395"/>
    <w:rsid w:val="007427A8"/>
    <w:rsid w:val="00742B8C"/>
    <w:rsid w:val="00744BB2"/>
    <w:rsid w:val="00744E46"/>
    <w:rsid w:val="00751323"/>
    <w:rsid w:val="007618C0"/>
    <w:rsid w:val="00761AF9"/>
    <w:rsid w:val="007632EF"/>
    <w:rsid w:val="00764979"/>
    <w:rsid w:val="00770769"/>
    <w:rsid w:val="0077252D"/>
    <w:rsid w:val="007746AA"/>
    <w:rsid w:val="00774D1D"/>
    <w:rsid w:val="00777593"/>
    <w:rsid w:val="0078506A"/>
    <w:rsid w:val="00787153"/>
    <w:rsid w:val="00790FD1"/>
    <w:rsid w:val="00792CA9"/>
    <w:rsid w:val="00794BCA"/>
    <w:rsid w:val="007955DE"/>
    <w:rsid w:val="00795C97"/>
    <w:rsid w:val="007A2E4C"/>
    <w:rsid w:val="007A54B4"/>
    <w:rsid w:val="007A56C8"/>
    <w:rsid w:val="007A756E"/>
    <w:rsid w:val="007B0644"/>
    <w:rsid w:val="007B0BE2"/>
    <w:rsid w:val="007B0F14"/>
    <w:rsid w:val="007B14F3"/>
    <w:rsid w:val="007B3916"/>
    <w:rsid w:val="007C0890"/>
    <w:rsid w:val="007C1DA2"/>
    <w:rsid w:val="007C320A"/>
    <w:rsid w:val="007C60AE"/>
    <w:rsid w:val="007C7299"/>
    <w:rsid w:val="007D4171"/>
    <w:rsid w:val="007D44B6"/>
    <w:rsid w:val="007D464D"/>
    <w:rsid w:val="007E0449"/>
    <w:rsid w:val="007E081D"/>
    <w:rsid w:val="007E5A82"/>
    <w:rsid w:val="007F05E2"/>
    <w:rsid w:val="007F1D54"/>
    <w:rsid w:val="007F5D19"/>
    <w:rsid w:val="00800F87"/>
    <w:rsid w:val="00802A7E"/>
    <w:rsid w:val="008030AC"/>
    <w:rsid w:val="0080312D"/>
    <w:rsid w:val="0080567A"/>
    <w:rsid w:val="00813092"/>
    <w:rsid w:val="00814CFA"/>
    <w:rsid w:val="00817A1D"/>
    <w:rsid w:val="00821BEC"/>
    <w:rsid w:val="0082231B"/>
    <w:rsid w:val="00825D27"/>
    <w:rsid w:val="00825FE2"/>
    <w:rsid w:val="008264BE"/>
    <w:rsid w:val="00826B83"/>
    <w:rsid w:val="008276A9"/>
    <w:rsid w:val="00827797"/>
    <w:rsid w:val="00830DB1"/>
    <w:rsid w:val="00832E2C"/>
    <w:rsid w:val="00832E8E"/>
    <w:rsid w:val="0083325D"/>
    <w:rsid w:val="008352DD"/>
    <w:rsid w:val="00836C4B"/>
    <w:rsid w:val="00837749"/>
    <w:rsid w:val="008420BA"/>
    <w:rsid w:val="008420F2"/>
    <w:rsid w:val="008421D5"/>
    <w:rsid w:val="00843342"/>
    <w:rsid w:val="00845280"/>
    <w:rsid w:val="0084534C"/>
    <w:rsid w:val="00845451"/>
    <w:rsid w:val="008454B7"/>
    <w:rsid w:val="00845B72"/>
    <w:rsid w:val="00850FD3"/>
    <w:rsid w:val="00852177"/>
    <w:rsid w:val="008539C1"/>
    <w:rsid w:val="00856DC4"/>
    <w:rsid w:val="008571D0"/>
    <w:rsid w:val="0086199D"/>
    <w:rsid w:val="00862A3B"/>
    <w:rsid w:val="008631CD"/>
    <w:rsid w:val="008642A0"/>
    <w:rsid w:val="008650E8"/>
    <w:rsid w:val="008719AE"/>
    <w:rsid w:val="008719FA"/>
    <w:rsid w:val="0087452F"/>
    <w:rsid w:val="008770E4"/>
    <w:rsid w:val="0087745A"/>
    <w:rsid w:val="008801ED"/>
    <w:rsid w:val="008804B4"/>
    <w:rsid w:val="00881335"/>
    <w:rsid w:val="00881A48"/>
    <w:rsid w:val="00882DFA"/>
    <w:rsid w:val="008846F3"/>
    <w:rsid w:val="0088689A"/>
    <w:rsid w:val="00891D5A"/>
    <w:rsid w:val="00892A2F"/>
    <w:rsid w:val="00892DF7"/>
    <w:rsid w:val="00893D45"/>
    <w:rsid w:val="00893D7B"/>
    <w:rsid w:val="00895BF9"/>
    <w:rsid w:val="0089675C"/>
    <w:rsid w:val="00897D04"/>
    <w:rsid w:val="008A00ED"/>
    <w:rsid w:val="008A30CE"/>
    <w:rsid w:val="008A36DE"/>
    <w:rsid w:val="008A3A8C"/>
    <w:rsid w:val="008A43F3"/>
    <w:rsid w:val="008A44C9"/>
    <w:rsid w:val="008A6208"/>
    <w:rsid w:val="008A73DF"/>
    <w:rsid w:val="008A7FA9"/>
    <w:rsid w:val="008B1D53"/>
    <w:rsid w:val="008B3A70"/>
    <w:rsid w:val="008C0C7B"/>
    <w:rsid w:val="008C3B00"/>
    <w:rsid w:val="008C59A7"/>
    <w:rsid w:val="008D145C"/>
    <w:rsid w:val="008D2183"/>
    <w:rsid w:val="008D33EF"/>
    <w:rsid w:val="008D7B15"/>
    <w:rsid w:val="008E0056"/>
    <w:rsid w:val="008E1B9D"/>
    <w:rsid w:val="008E2EF2"/>
    <w:rsid w:val="008E373B"/>
    <w:rsid w:val="008E37C8"/>
    <w:rsid w:val="008E58BA"/>
    <w:rsid w:val="008F012E"/>
    <w:rsid w:val="008F0EFC"/>
    <w:rsid w:val="008F1504"/>
    <w:rsid w:val="008F27DF"/>
    <w:rsid w:val="008F49ED"/>
    <w:rsid w:val="008F5967"/>
    <w:rsid w:val="008F59E3"/>
    <w:rsid w:val="008F6239"/>
    <w:rsid w:val="009038BF"/>
    <w:rsid w:val="00903CB8"/>
    <w:rsid w:val="00904985"/>
    <w:rsid w:val="00905849"/>
    <w:rsid w:val="009059AC"/>
    <w:rsid w:val="00907707"/>
    <w:rsid w:val="00910CAA"/>
    <w:rsid w:val="009126C0"/>
    <w:rsid w:val="00914A0A"/>
    <w:rsid w:val="0091505A"/>
    <w:rsid w:val="00915843"/>
    <w:rsid w:val="0091690A"/>
    <w:rsid w:val="00917408"/>
    <w:rsid w:val="00917969"/>
    <w:rsid w:val="00920006"/>
    <w:rsid w:val="00921995"/>
    <w:rsid w:val="00924FA9"/>
    <w:rsid w:val="00925F6A"/>
    <w:rsid w:val="00927A70"/>
    <w:rsid w:val="00930789"/>
    <w:rsid w:val="00931B75"/>
    <w:rsid w:val="00932C44"/>
    <w:rsid w:val="00932E34"/>
    <w:rsid w:val="00932E6F"/>
    <w:rsid w:val="0093376D"/>
    <w:rsid w:val="00934021"/>
    <w:rsid w:val="009344CE"/>
    <w:rsid w:val="00937186"/>
    <w:rsid w:val="009371B6"/>
    <w:rsid w:val="009400E3"/>
    <w:rsid w:val="00941537"/>
    <w:rsid w:val="00943E87"/>
    <w:rsid w:val="009467DB"/>
    <w:rsid w:val="00947862"/>
    <w:rsid w:val="0095480A"/>
    <w:rsid w:val="00955788"/>
    <w:rsid w:val="00957BCB"/>
    <w:rsid w:val="00961493"/>
    <w:rsid w:val="0096291C"/>
    <w:rsid w:val="00964629"/>
    <w:rsid w:val="00964BA2"/>
    <w:rsid w:val="00965BCD"/>
    <w:rsid w:val="0096625D"/>
    <w:rsid w:val="009716ED"/>
    <w:rsid w:val="009731DC"/>
    <w:rsid w:val="0097519E"/>
    <w:rsid w:val="00976CC2"/>
    <w:rsid w:val="009770D9"/>
    <w:rsid w:val="00981B3B"/>
    <w:rsid w:val="009852AD"/>
    <w:rsid w:val="009870B9"/>
    <w:rsid w:val="0098751C"/>
    <w:rsid w:val="0098792E"/>
    <w:rsid w:val="00987B36"/>
    <w:rsid w:val="00990B76"/>
    <w:rsid w:val="00991254"/>
    <w:rsid w:val="00993B76"/>
    <w:rsid w:val="0099478D"/>
    <w:rsid w:val="00994C48"/>
    <w:rsid w:val="0099643A"/>
    <w:rsid w:val="00997B1F"/>
    <w:rsid w:val="00997D86"/>
    <w:rsid w:val="009A2F18"/>
    <w:rsid w:val="009A58DE"/>
    <w:rsid w:val="009A6D4F"/>
    <w:rsid w:val="009B14EF"/>
    <w:rsid w:val="009B27DA"/>
    <w:rsid w:val="009B29CC"/>
    <w:rsid w:val="009B5498"/>
    <w:rsid w:val="009C24A3"/>
    <w:rsid w:val="009C3EC7"/>
    <w:rsid w:val="009D0DA2"/>
    <w:rsid w:val="009D0DF0"/>
    <w:rsid w:val="009D1773"/>
    <w:rsid w:val="009D2DAE"/>
    <w:rsid w:val="009D490F"/>
    <w:rsid w:val="009D4E80"/>
    <w:rsid w:val="009E58FB"/>
    <w:rsid w:val="009F331D"/>
    <w:rsid w:val="009F36D5"/>
    <w:rsid w:val="009F3EC6"/>
    <w:rsid w:val="009F46FC"/>
    <w:rsid w:val="009F51DE"/>
    <w:rsid w:val="009F6425"/>
    <w:rsid w:val="009F6829"/>
    <w:rsid w:val="009F6ADD"/>
    <w:rsid w:val="009F6B6D"/>
    <w:rsid w:val="009F7012"/>
    <w:rsid w:val="009F7233"/>
    <w:rsid w:val="00A03D33"/>
    <w:rsid w:val="00A03F80"/>
    <w:rsid w:val="00A12166"/>
    <w:rsid w:val="00A122A8"/>
    <w:rsid w:val="00A14E31"/>
    <w:rsid w:val="00A178FA"/>
    <w:rsid w:val="00A207E6"/>
    <w:rsid w:val="00A23EB6"/>
    <w:rsid w:val="00A26647"/>
    <w:rsid w:val="00A267A5"/>
    <w:rsid w:val="00A27C4D"/>
    <w:rsid w:val="00A33F6B"/>
    <w:rsid w:val="00A3500B"/>
    <w:rsid w:val="00A43001"/>
    <w:rsid w:val="00A430C9"/>
    <w:rsid w:val="00A440E9"/>
    <w:rsid w:val="00A50237"/>
    <w:rsid w:val="00A50CB0"/>
    <w:rsid w:val="00A5153A"/>
    <w:rsid w:val="00A527C0"/>
    <w:rsid w:val="00A541C1"/>
    <w:rsid w:val="00A56C5F"/>
    <w:rsid w:val="00A578ED"/>
    <w:rsid w:val="00A64A82"/>
    <w:rsid w:val="00A65691"/>
    <w:rsid w:val="00A65C00"/>
    <w:rsid w:val="00A65D64"/>
    <w:rsid w:val="00A6755C"/>
    <w:rsid w:val="00A67BEC"/>
    <w:rsid w:val="00A721C6"/>
    <w:rsid w:val="00A744DA"/>
    <w:rsid w:val="00A74D51"/>
    <w:rsid w:val="00A74E3A"/>
    <w:rsid w:val="00A76564"/>
    <w:rsid w:val="00A77366"/>
    <w:rsid w:val="00A8143A"/>
    <w:rsid w:val="00A81547"/>
    <w:rsid w:val="00A84671"/>
    <w:rsid w:val="00A8473F"/>
    <w:rsid w:val="00A871D6"/>
    <w:rsid w:val="00A90342"/>
    <w:rsid w:val="00A94505"/>
    <w:rsid w:val="00AA062D"/>
    <w:rsid w:val="00AA180D"/>
    <w:rsid w:val="00AA685C"/>
    <w:rsid w:val="00AB0112"/>
    <w:rsid w:val="00AB0EB9"/>
    <w:rsid w:val="00AB395A"/>
    <w:rsid w:val="00AB39C7"/>
    <w:rsid w:val="00AB6977"/>
    <w:rsid w:val="00AB7832"/>
    <w:rsid w:val="00AC1E8D"/>
    <w:rsid w:val="00AC365A"/>
    <w:rsid w:val="00AC4F8F"/>
    <w:rsid w:val="00AC72F5"/>
    <w:rsid w:val="00AD07CA"/>
    <w:rsid w:val="00AD0A5E"/>
    <w:rsid w:val="00AD4DB9"/>
    <w:rsid w:val="00AD607E"/>
    <w:rsid w:val="00AD7CE5"/>
    <w:rsid w:val="00AE0231"/>
    <w:rsid w:val="00AE1132"/>
    <w:rsid w:val="00AE3B20"/>
    <w:rsid w:val="00AE694A"/>
    <w:rsid w:val="00AF5818"/>
    <w:rsid w:val="00AF63FA"/>
    <w:rsid w:val="00AF6B27"/>
    <w:rsid w:val="00B00BC6"/>
    <w:rsid w:val="00B012FE"/>
    <w:rsid w:val="00B01ACA"/>
    <w:rsid w:val="00B12869"/>
    <w:rsid w:val="00B12C52"/>
    <w:rsid w:val="00B142DF"/>
    <w:rsid w:val="00B146ED"/>
    <w:rsid w:val="00B14751"/>
    <w:rsid w:val="00B17E54"/>
    <w:rsid w:val="00B17EA0"/>
    <w:rsid w:val="00B2218C"/>
    <w:rsid w:val="00B24D85"/>
    <w:rsid w:val="00B25A85"/>
    <w:rsid w:val="00B26DEF"/>
    <w:rsid w:val="00B27F4C"/>
    <w:rsid w:val="00B31856"/>
    <w:rsid w:val="00B37923"/>
    <w:rsid w:val="00B420D8"/>
    <w:rsid w:val="00B421D0"/>
    <w:rsid w:val="00B43F7B"/>
    <w:rsid w:val="00B448E4"/>
    <w:rsid w:val="00B450AC"/>
    <w:rsid w:val="00B45404"/>
    <w:rsid w:val="00B45A5D"/>
    <w:rsid w:val="00B467DA"/>
    <w:rsid w:val="00B501E3"/>
    <w:rsid w:val="00B504F1"/>
    <w:rsid w:val="00B506A5"/>
    <w:rsid w:val="00B52913"/>
    <w:rsid w:val="00B61E2B"/>
    <w:rsid w:val="00B645BF"/>
    <w:rsid w:val="00B655F2"/>
    <w:rsid w:val="00B716A9"/>
    <w:rsid w:val="00B71A7A"/>
    <w:rsid w:val="00B7398A"/>
    <w:rsid w:val="00B7416B"/>
    <w:rsid w:val="00B76F02"/>
    <w:rsid w:val="00B81873"/>
    <w:rsid w:val="00B819CE"/>
    <w:rsid w:val="00B81E60"/>
    <w:rsid w:val="00B830F4"/>
    <w:rsid w:val="00B839FB"/>
    <w:rsid w:val="00B84568"/>
    <w:rsid w:val="00B851D8"/>
    <w:rsid w:val="00B92E17"/>
    <w:rsid w:val="00B94F36"/>
    <w:rsid w:val="00B95BF4"/>
    <w:rsid w:val="00B96401"/>
    <w:rsid w:val="00B966CF"/>
    <w:rsid w:val="00B971F9"/>
    <w:rsid w:val="00B97F2D"/>
    <w:rsid w:val="00BA1684"/>
    <w:rsid w:val="00BA4747"/>
    <w:rsid w:val="00BA5A8B"/>
    <w:rsid w:val="00BA5C43"/>
    <w:rsid w:val="00BA68C5"/>
    <w:rsid w:val="00BA7742"/>
    <w:rsid w:val="00BA7773"/>
    <w:rsid w:val="00BB3E2A"/>
    <w:rsid w:val="00BB6E52"/>
    <w:rsid w:val="00BC0721"/>
    <w:rsid w:val="00BC1FB2"/>
    <w:rsid w:val="00BC34B6"/>
    <w:rsid w:val="00BC50E3"/>
    <w:rsid w:val="00BC74E1"/>
    <w:rsid w:val="00BC7570"/>
    <w:rsid w:val="00BD04AC"/>
    <w:rsid w:val="00BD06D9"/>
    <w:rsid w:val="00BD2394"/>
    <w:rsid w:val="00BD2CAF"/>
    <w:rsid w:val="00BD35AC"/>
    <w:rsid w:val="00BD3A27"/>
    <w:rsid w:val="00BD43D4"/>
    <w:rsid w:val="00BE1A46"/>
    <w:rsid w:val="00BE2E60"/>
    <w:rsid w:val="00BE7FB5"/>
    <w:rsid w:val="00BF0B0E"/>
    <w:rsid w:val="00BF46AE"/>
    <w:rsid w:val="00BF5D20"/>
    <w:rsid w:val="00BF648E"/>
    <w:rsid w:val="00BF73AA"/>
    <w:rsid w:val="00BF794F"/>
    <w:rsid w:val="00BF7ABC"/>
    <w:rsid w:val="00C00AD0"/>
    <w:rsid w:val="00C01E33"/>
    <w:rsid w:val="00C024CD"/>
    <w:rsid w:val="00C02625"/>
    <w:rsid w:val="00C043EB"/>
    <w:rsid w:val="00C05F14"/>
    <w:rsid w:val="00C10EF7"/>
    <w:rsid w:val="00C123F9"/>
    <w:rsid w:val="00C201C9"/>
    <w:rsid w:val="00C24171"/>
    <w:rsid w:val="00C30B1D"/>
    <w:rsid w:val="00C30D8A"/>
    <w:rsid w:val="00C31BE2"/>
    <w:rsid w:val="00C36003"/>
    <w:rsid w:val="00C36A21"/>
    <w:rsid w:val="00C404E5"/>
    <w:rsid w:val="00C40524"/>
    <w:rsid w:val="00C4058F"/>
    <w:rsid w:val="00C412EC"/>
    <w:rsid w:val="00C42C8F"/>
    <w:rsid w:val="00C451F1"/>
    <w:rsid w:val="00C477F7"/>
    <w:rsid w:val="00C510A3"/>
    <w:rsid w:val="00C51AC0"/>
    <w:rsid w:val="00C52BAB"/>
    <w:rsid w:val="00C53B3A"/>
    <w:rsid w:val="00C55124"/>
    <w:rsid w:val="00C55B80"/>
    <w:rsid w:val="00C55C16"/>
    <w:rsid w:val="00C55D2C"/>
    <w:rsid w:val="00C55DAD"/>
    <w:rsid w:val="00C55FF6"/>
    <w:rsid w:val="00C579BE"/>
    <w:rsid w:val="00C641DC"/>
    <w:rsid w:val="00C675E4"/>
    <w:rsid w:val="00C67EBD"/>
    <w:rsid w:val="00C729A3"/>
    <w:rsid w:val="00C74457"/>
    <w:rsid w:val="00C74BFD"/>
    <w:rsid w:val="00C757AC"/>
    <w:rsid w:val="00C764E1"/>
    <w:rsid w:val="00C803D9"/>
    <w:rsid w:val="00C82BE2"/>
    <w:rsid w:val="00C853DD"/>
    <w:rsid w:val="00C85F5A"/>
    <w:rsid w:val="00C861FD"/>
    <w:rsid w:val="00C862F5"/>
    <w:rsid w:val="00C87466"/>
    <w:rsid w:val="00C876D6"/>
    <w:rsid w:val="00C9109C"/>
    <w:rsid w:val="00C92371"/>
    <w:rsid w:val="00C93D19"/>
    <w:rsid w:val="00C93E81"/>
    <w:rsid w:val="00C94134"/>
    <w:rsid w:val="00C94396"/>
    <w:rsid w:val="00C97D85"/>
    <w:rsid w:val="00CA1282"/>
    <w:rsid w:val="00CA2727"/>
    <w:rsid w:val="00CA4B1A"/>
    <w:rsid w:val="00CA5C90"/>
    <w:rsid w:val="00CA6D7F"/>
    <w:rsid w:val="00CB0645"/>
    <w:rsid w:val="00CB0862"/>
    <w:rsid w:val="00CB0DB1"/>
    <w:rsid w:val="00CB117D"/>
    <w:rsid w:val="00CB24E5"/>
    <w:rsid w:val="00CB284A"/>
    <w:rsid w:val="00CB3EDF"/>
    <w:rsid w:val="00CB406A"/>
    <w:rsid w:val="00CC0CEF"/>
    <w:rsid w:val="00CC165A"/>
    <w:rsid w:val="00CC1D6E"/>
    <w:rsid w:val="00CC2E0A"/>
    <w:rsid w:val="00CC49B6"/>
    <w:rsid w:val="00CC6C72"/>
    <w:rsid w:val="00CD0B0A"/>
    <w:rsid w:val="00CD2F10"/>
    <w:rsid w:val="00CD5B2F"/>
    <w:rsid w:val="00CD7353"/>
    <w:rsid w:val="00CD747A"/>
    <w:rsid w:val="00CE2229"/>
    <w:rsid w:val="00CE2D2A"/>
    <w:rsid w:val="00CE4183"/>
    <w:rsid w:val="00CE4708"/>
    <w:rsid w:val="00CE767D"/>
    <w:rsid w:val="00CE7D83"/>
    <w:rsid w:val="00CF094E"/>
    <w:rsid w:val="00CF1635"/>
    <w:rsid w:val="00CF165F"/>
    <w:rsid w:val="00CF2C18"/>
    <w:rsid w:val="00CF47FE"/>
    <w:rsid w:val="00CF7F1C"/>
    <w:rsid w:val="00D046B0"/>
    <w:rsid w:val="00D04BD9"/>
    <w:rsid w:val="00D05344"/>
    <w:rsid w:val="00D056B5"/>
    <w:rsid w:val="00D059FD"/>
    <w:rsid w:val="00D07C33"/>
    <w:rsid w:val="00D07E89"/>
    <w:rsid w:val="00D12BD4"/>
    <w:rsid w:val="00D12C10"/>
    <w:rsid w:val="00D13BDE"/>
    <w:rsid w:val="00D13ECD"/>
    <w:rsid w:val="00D14EDA"/>
    <w:rsid w:val="00D16820"/>
    <w:rsid w:val="00D2490B"/>
    <w:rsid w:val="00D25093"/>
    <w:rsid w:val="00D26C25"/>
    <w:rsid w:val="00D3166E"/>
    <w:rsid w:val="00D31DF3"/>
    <w:rsid w:val="00D34AAC"/>
    <w:rsid w:val="00D367D8"/>
    <w:rsid w:val="00D37A56"/>
    <w:rsid w:val="00D37F22"/>
    <w:rsid w:val="00D45129"/>
    <w:rsid w:val="00D46EBC"/>
    <w:rsid w:val="00D46F05"/>
    <w:rsid w:val="00D4772A"/>
    <w:rsid w:val="00D50598"/>
    <w:rsid w:val="00D510B5"/>
    <w:rsid w:val="00D5114F"/>
    <w:rsid w:val="00D51651"/>
    <w:rsid w:val="00D516EA"/>
    <w:rsid w:val="00D5281F"/>
    <w:rsid w:val="00D5457B"/>
    <w:rsid w:val="00D545EB"/>
    <w:rsid w:val="00D6145A"/>
    <w:rsid w:val="00D61E2F"/>
    <w:rsid w:val="00D6247C"/>
    <w:rsid w:val="00D64438"/>
    <w:rsid w:val="00D6551C"/>
    <w:rsid w:val="00D66689"/>
    <w:rsid w:val="00D66C10"/>
    <w:rsid w:val="00D66DD9"/>
    <w:rsid w:val="00D6772F"/>
    <w:rsid w:val="00D67806"/>
    <w:rsid w:val="00D70CF0"/>
    <w:rsid w:val="00D71B8E"/>
    <w:rsid w:val="00D74BAF"/>
    <w:rsid w:val="00D75DD5"/>
    <w:rsid w:val="00D80A86"/>
    <w:rsid w:val="00D81A0B"/>
    <w:rsid w:val="00D84DF9"/>
    <w:rsid w:val="00D90706"/>
    <w:rsid w:val="00D96B91"/>
    <w:rsid w:val="00DA0563"/>
    <w:rsid w:val="00DA09CE"/>
    <w:rsid w:val="00DA0B49"/>
    <w:rsid w:val="00DA152F"/>
    <w:rsid w:val="00DA1556"/>
    <w:rsid w:val="00DA1D77"/>
    <w:rsid w:val="00DA6BE5"/>
    <w:rsid w:val="00DA6C54"/>
    <w:rsid w:val="00DA6FC9"/>
    <w:rsid w:val="00DB13F5"/>
    <w:rsid w:val="00DB2A18"/>
    <w:rsid w:val="00DB4889"/>
    <w:rsid w:val="00DB5B66"/>
    <w:rsid w:val="00DC1015"/>
    <w:rsid w:val="00DC2C60"/>
    <w:rsid w:val="00DC2C85"/>
    <w:rsid w:val="00DC7EF6"/>
    <w:rsid w:val="00DD1386"/>
    <w:rsid w:val="00DD283F"/>
    <w:rsid w:val="00DD47B5"/>
    <w:rsid w:val="00DD47ED"/>
    <w:rsid w:val="00DD5DD0"/>
    <w:rsid w:val="00DD6455"/>
    <w:rsid w:val="00DE35EB"/>
    <w:rsid w:val="00DE4DC7"/>
    <w:rsid w:val="00DE6C6B"/>
    <w:rsid w:val="00DE7BA3"/>
    <w:rsid w:val="00DF1257"/>
    <w:rsid w:val="00DF1D8A"/>
    <w:rsid w:val="00DF1F70"/>
    <w:rsid w:val="00DF3B95"/>
    <w:rsid w:val="00DF3D79"/>
    <w:rsid w:val="00DF5B26"/>
    <w:rsid w:val="00DF6EE9"/>
    <w:rsid w:val="00E02E2F"/>
    <w:rsid w:val="00E04F7C"/>
    <w:rsid w:val="00E057AD"/>
    <w:rsid w:val="00E10F51"/>
    <w:rsid w:val="00E13247"/>
    <w:rsid w:val="00E13F2F"/>
    <w:rsid w:val="00E213C1"/>
    <w:rsid w:val="00E21BFA"/>
    <w:rsid w:val="00E27E41"/>
    <w:rsid w:val="00E321A3"/>
    <w:rsid w:val="00E34502"/>
    <w:rsid w:val="00E3540A"/>
    <w:rsid w:val="00E35523"/>
    <w:rsid w:val="00E379F6"/>
    <w:rsid w:val="00E37D21"/>
    <w:rsid w:val="00E422B0"/>
    <w:rsid w:val="00E4230B"/>
    <w:rsid w:val="00E4280E"/>
    <w:rsid w:val="00E4359F"/>
    <w:rsid w:val="00E44445"/>
    <w:rsid w:val="00E4483A"/>
    <w:rsid w:val="00E44ED8"/>
    <w:rsid w:val="00E5061D"/>
    <w:rsid w:val="00E509E3"/>
    <w:rsid w:val="00E51293"/>
    <w:rsid w:val="00E517EF"/>
    <w:rsid w:val="00E53846"/>
    <w:rsid w:val="00E53A49"/>
    <w:rsid w:val="00E57E41"/>
    <w:rsid w:val="00E609A3"/>
    <w:rsid w:val="00E655FC"/>
    <w:rsid w:val="00E721CA"/>
    <w:rsid w:val="00E72A24"/>
    <w:rsid w:val="00E72A97"/>
    <w:rsid w:val="00E75085"/>
    <w:rsid w:val="00E7594E"/>
    <w:rsid w:val="00E76304"/>
    <w:rsid w:val="00E7699B"/>
    <w:rsid w:val="00E7705B"/>
    <w:rsid w:val="00E80239"/>
    <w:rsid w:val="00E80B92"/>
    <w:rsid w:val="00E82635"/>
    <w:rsid w:val="00E82CB3"/>
    <w:rsid w:val="00E8429F"/>
    <w:rsid w:val="00E84E62"/>
    <w:rsid w:val="00E8591C"/>
    <w:rsid w:val="00E85AD3"/>
    <w:rsid w:val="00E876CA"/>
    <w:rsid w:val="00E916FE"/>
    <w:rsid w:val="00E91B00"/>
    <w:rsid w:val="00E91DDC"/>
    <w:rsid w:val="00E9612E"/>
    <w:rsid w:val="00EA03C9"/>
    <w:rsid w:val="00EA0406"/>
    <w:rsid w:val="00EA2955"/>
    <w:rsid w:val="00EA3AFE"/>
    <w:rsid w:val="00EA4B8E"/>
    <w:rsid w:val="00EA5DC6"/>
    <w:rsid w:val="00EA608F"/>
    <w:rsid w:val="00EA6371"/>
    <w:rsid w:val="00EA6861"/>
    <w:rsid w:val="00EB45AB"/>
    <w:rsid w:val="00EB6494"/>
    <w:rsid w:val="00EC2068"/>
    <w:rsid w:val="00EC2B98"/>
    <w:rsid w:val="00EC3668"/>
    <w:rsid w:val="00EC3832"/>
    <w:rsid w:val="00EC6453"/>
    <w:rsid w:val="00ED0C26"/>
    <w:rsid w:val="00ED210E"/>
    <w:rsid w:val="00ED2D24"/>
    <w:rsid w:val="00ED4DCA"/>
    <w:rsid w:val="00EE1C44"/>
    <w:rsid w:val="00EE262B"/>
    <w:rsid w:val="00EE4169"/>
    <w:rsid w:val="00EE4FC7"/>
    <w:rsid w:val="00EE76F5"/>
    <w:rsid w:val="00EF0647"/>
    <w:rsid w:val="00EF0E95"/>
    <w:rsid w:val="00EF194D"/>
    <w:rsid w:val="00EF3280"/>
    <w:rsid w:val="00EF5181"/>
    <w:rsid w:val="00EF7C27"/>
    <w:rsid w:val="00F021C4"/>
    <w:rsid w:val="00F06B3D"/>
    <w:rsid w:val="00F07ABF"/>
    <w:rsid w:val="00F118DA"/>
    <w:rsid w:val="00F14275"/>
    <w:rsid w:val="00F143CF"/>
    <w:rsid w:val="00F17AD5"/>
    <w:rsid w:val="00F21D31"/>
    <w:rsid w:val="00F255BE"/>
    <w:rsid w:val="00F27A29"/>
    <w:rsid w:val="00F30AD8"/>
    <w:rsid w:val="00F30B95"/>
    <w:rsid w:val="00F3701B"/>
    <w:rsid w:val="00F3795F"/>
    <w:rsid w:val="00F40713"/>
    <w:rsid w:val="00F41267"/>
    <w:rsid w:val="00F4217D"/>
    <w:rsid w:val="00F43D2C"/>
    <w:rsid w:val="00F45DA6"/>
    <w:rsid w:val="00F50BF6"/>
    <w:rsid w:val="00F5155F"/>
    <w:rsid w:val="00F51E91"/>
    <w:rsid w:val="00F52EB4"/>
    <w:rsid w:val="00F55288"/>
    <w:rsid w:val="00F55415"/>
    <w:rsid w:val="00F57140"/>
    <w:rsid w:val="00F61FF7"/>
    <w:rsid w:val="00F63AA5"/>
    <w:rsid w:val="00F647BE"/>
    <w:rsid w:val="00F66A20"/>
    <w:rsid w:val="00F67426"/>
    <w:rsid w:val="00F70279"/>
    <w:rsid w:val="00F7300A"/>
    <w:rsid w:val="00F740C1"/>
    <w:rsid w:val="00F77998"/>
    <w:rsid w:val="00F83AF2"/>
    <w:rsid w:val="00F84506"/>
    <w:rsid w:val="00F86D2C"/>
    <w:rsid w:val="00F87B90"/>
    <w:rsid w:val="00F925C2"/>
    <w:rsid w:val="00F937D3"/>
    <w:rsid w:val="00F93DAE"/>
    <w:rsid w:val="00F96480"/>
    <w:rsid w:val="00FA09D3"/>
    <w:rsid w:val="00FA2CF4"/>
    <w:rsid w:val="00FA4045"/>
    <w:rsid w:val="00FA433E"/>
    <w:rsid w:val="00FA72E5"/>
    <w:rsid w:val="00FB323C"/>
    <w:rsid w:val="00FB3925"/>
    <w:rsid w:val="00FB4151"/>
    <w:rsid w:val="00FC2E0C"/>
    <w:rsid w:val="00FC46C7"/>
    <w:rsid w:val="00FC590A"/>
    <w:rsid w:val="00FC5BA2"/>
    <w:rsid w:val="00FC68DE"/>
    <w:rsid w:val="00FC7003"/>
    <w:rsid w:val="00FC78DA"/>
    <w:rsid w:val="00FC7AB2"/>
    <w:rsid w:val="00FD1616"/>
    <w:rsid w:val="00FD5575"/>
    <w:rsid w:val="00FD57FA"/>
    <w:rsid w:val="00FD5E0D"/>
    <w:rsid w:val="00FE0548"/>
    <w:rsid w:val="00FE3915"/>
    <w:rsid w:val="00FE6FDB"/>
    <w:rsid w:val="00FE73EF"/>
    <w:rsid w:val="00FF1D68"/>
    <w:rsid w:val="00FF36E6"/>
    <w:rsid w:val="00FF41F7"/>
    <w:rsid w:val="00FF515B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268655F"/>
  <w15:docId w15:val="{FA405321-5D96-436F-BB56-0B3943FC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6CA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Tretekstu"/>
    <w:link w:val="Nagwek1Znak1"/>
    <w:uiPriority w:val="99"/>
    <w:qFormat/>
    <w:rsid w:val="001A051E"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31C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9F70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rsid w:val="00006C77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8631CD"/>
    <w:rPr>
      <w:rFonts w:ascii="Calibri Light" w:hAnsi="Calibri Light" w:cs="Times New Roman"/>
      <w:color w:val="2E74B5"/>
      <w:sz w:val="26"/>
      <w:szCs w:val="26"/>
      <w:lang w:bidi="ar-SA"/>
    </w:rPr>
  </w:style>
  <w:style w:type="character" w:customStyle="1" w:styleId="WW8Num1z0">
    <w:name w:val="WW8Num1z0"/>
    <w:uiPriority w:val="99"/>
    <w:rsid w:val="001A051E"/>
    <w:rPr>
      <w:sz w:val="24"/>
    </w:rPr>
  </w:style>
  <w:style w:type="character" w:customStyle="1" w:styleId="WW8Num2z0">
    <w:name w:val="WW8Num2z0"/>
    <w:uiPriority w:val="99"/>
    <w:rsid w:val="001A051E"/>
    <w:rPr>
      <w:sz w:val="22"/>
    </w:rPr>
  </w:style>
  <w:style w:type="character" w:customStyle="1" w:styleId="WW8Num3z0">
    <w:name w:val="WW8Num3z0"/>
    <w:uiPriority w:val="99"/>
    <w:rsid w:val="001A051E"/>
  </w:style>
  <w:style w:type="character" w:customStyle="1" w:styleId="WW8Num4z0">
    <w:name w:val="WW8Num4z0"/>
    <w:uiPriority w:val="99"/>
    <w:rsid w:val="001A051E"/>
    <w:rPr>
      <w:sz w:val="24"/>
    </w:rPr>
  </w:style>
  <w:style w:type="character" w:customStyle="1" w:styleId="WW8Num5z0">
    <w:name w:val="WW8Num5z0"/>
    <w:uiPriority w:val="99"/>
    <w:rsid w:val="001A051E"/>
    <w:rPr>
      <w:color w:val="000000"/>
      <w:spacing w:val="-4"/>
      <w:sz w:val="22"/>
    </w:rPr>
  </w:style>
  <w:style w:type="character" w:customStyle="1" w:styleId="WW8Num6z0">
    <w:name w:val="WW8Num6z0"/>
    <w:uiPriority w:val="99"/>
    <w:rsid w:val="001A051E"/>
  </w:style>
  <w:style w:type="character" w:customStyle="1" w:styleId="WW8Num7z0">
    <w:name w:val="WW8Num7z0"/>
    <w:uiPriority w:val="99"/>
    <w:rsid w:val="001A051E"/>
  </w:style>
  <w:style w:type="character" w:customStyle="1" w:styleId="WW8Num8z0">
    <w:name w:val="WW8Num8z0"/>
    <w:uiPriority w:val="99"/>
    <w:rsid w:val="001A051E"/>
    <w:rPr>
      <w:color w:val="000000"/>
      <w:sz w:val="22"/>
    </w:rPr>
  </w:style>
  <w:style w:type="character" w:customStyle="1" w:styleId="WW8Num9z0">
    <w:name w:val="WW8Num9z0"/>
    <w:uiPriority w:val="99"/>
    <w:rsid w:val="001A051E"/>
    <w:rPr>
      <w:sz w:val="22"/>
    </w:rPr>
  </w:style>
  <w:style w:type="character" w:customStyle="1" w:styleId="WW8Num9z1">
    <w:name w:val="WW8Num9z1"/>
    <w:uiPriority w:val="99"/>
    <w:rsid w:val="001A051E"/>
  </w:style>
  <w:style w:type="character" w:customStyle="1" w:styleId="WW8Num9z2">
    <w:name w:val="WW8Num9z2"/>
    <w:uiPriority w:val="99"/>
    <w:rsid w:val="001A051E"/>
  </w:style>
  <w:style w:type="character" w:customStyle="1" w:styleId="WW8Num9z3">
    <w:name w:val="WW8Num9z3"/>
    <w:uiPriority w:val="99"/>
    <w:rsid w:val="001A051E"/>
  </w:style>
  <w:style w:type="character" w:customStyle="1" w:styleId="WW8Num9z4">
    <w:name w:val="WW8Num9z4"/>
    <w:uiPriority w:val="99"/>
    <w:rsid w:val="001A051E"/>
  </w:style>
  <w:style w:type="character" w:customStyle="1" w:styleId="WW8Num9z5">
    <w:name w:val="WW8Num9z5"/>
    <w:uiPriority w:val="99"/>
    <w:rsid w:val="001A051E"/>
  </w:style>
  <w:style w:type="character" w:customStyle="1" w:styleId="WW8Num9z6">
    <w:name w:val="WW8Num9z6"/>
    <w:uiPriority w:val="99"/>
    <w:rsid w:val="001A051E"/>
  </w:style>
  <w:style w:type="character" w:customStyle="1" w:styleId="WW8Num9z7">
    <w:name w:val="WW8Num9z7"/>
    <w:uiPriority w:val="99"/>
    <w:rsid w:val="001A051E"/>
  </w:style>
  <w:style w:type="character" w:customStyle="1" w:styleId="WW8Num9z8">
    <w:name w:val="WW8Num9z8"/>
    <w:uiPriority w:val="99"/>
    <w:rsid w:val="001A051E"/>
  </w:style>
  <w:style w:type="character" w:customStyle="1" w:styleId="WW8Num10z0">
    <w:name w:val="WW8Num10z0"/>
    <w:uiPriority w:val="99"/>
    <w:rsid w:val="001A051E"/>
    <w:rPr>
      <w:sz w:val="22"/>
    </w:rPr>
  </w:style>
  <w:style w:type="character" w:customStyle="1" w:styleId="WW8Num10z1">
    <w:name w:val="WW8Num10z1"/>
    <w:uiPriority w:val="99"/>
    <w:rsid w:val="001A051E"/>
    <w:rPr>
      <w:sz w:val="22"/>
    </w:rPr>
  </w:style>
  <w:style w:type="character" w:customStyle="1" w:styleId="WW8Num10z2">
    <w:name w:val="WW8Num10z2"/>
    <w:uiPriority w:val="99"/>
    <w:rsid w:val="001A051E"/>
  </w:style>
  <w:style w:type="character" w:customStyle="1" w:styleId="WW8Num10z3">
    <w:name w:val="WW8Num10z3"/>
    <w:uiPriority w:val="99"/>
    <w:rsid w:val="001A051E"/>
  </w:style>
  <w:style w:type="character" w:customStyle="1" w:styleId="WW8Num10z4">
    <w:name w:val="WW8Num10z4"/>
    <w:uiPriority w:val="99"/>
    <w:rsid w:val="001A051E"/>
  </w:style>
  <w:style w:type="character" w:customStyle="1" w:styleId="WW8Num10z5">
    <w:name w:val="WW8Num10z5"/>
    <w:uiPriority w:val="99"/>
    <w:rsid w:val="001A051E"/>
  </w:style>
  <w:style w:type="character" w:customStyle="1" w:styleId="WW8Num10z6">
    <w:name w:val="WW8Num10z6"/>
    <w:uiPriority w:val="99"/>
    <w:rsid w:val="001A051E"/>
  </w:style>
  <w:style w:type="character" w:customStyle="1" w:styleId="WW8Num10z7">
    <w:name w:val="WW8Num10z7"/>
    <w:uiPriority w:val="99"/>
    <w:rsid w:val="001A051E"/>
  </w:style>
  <w:style w:type="character" w:customStyle="1" w:styleId="WW8Num10z8">
    <w:name w:val="WW8Num10z8"/>
    <w:uiPriority w:val="99"/>
    <w:rsid w:val="001A051E"/>
  </w:style>
  <w:style w:type="character" w:customStyle="1" w:styleId="WW8Num11z0">
    <w:name w:val="WW8Num11z0"/>
    <w:uiPriority w:val="99"/>
    <w:rsid w:val="001A051E"/>
  </w:style>
  <w:style w:type="character" w:customStyle="1" w:styleId="WW8Num11z1">
    <w:name w:val="WW8Num11z1"/>
    <w:uiPriority w:val="99"/>
    <w:rsid w:val="001A051E"/>
  </w:style>
  <w:style w:type="character" w:customStyle="1" w:styleId="WW8Num11z2">
    <w:name w:val="WW8Num11z2"/>
    <w:uiPriority w:val="99"/>
    <w:rsid w:val="001A051E"/>
  </w:style>
  <w:style w:type="character" w:customStyle="1" w:styleId="WW8Num11z3">
    <w:name w:val="WW8Num11z3"/>
    <w:uiPriority w:val="99"/>
    <w:rsid w:val="001A051E"/>
  </w:style>
  <w:style w:type="character" w:customStyle="1" w:styleId="WW8Num11z4">
    <w:name w:val="WW8Num11z4"/>
    <w:uiPriority w:val="99"/>
    <w:rsid w:val="001A051E"/>
  </w:style>
  <w:style w:type="character" w:customStyle="1" w:styleId="WW8Num11z5">
    <w:name w:val="WW8Num11z5"/>
    <w:uiPriority w:val="99"/>
    <w:rsid w:val="001A051E"/>
  </w:style>
  <w:style w:type="character" w:customStyle="1" w:styleId="WW8Num11z6">
    <w:name w:val="WW8Num11z6"/>
    <w:uiPriority w:val="99"/>
    <w:rsid w:val="001A051E"/>
  </w:style>
  <w:style w:type="character" w:customStyle="1" w:styleId="WW8Num11z7">
    <w:name w:val="WW8Num11z7"/>
    <w:uiPriority w:val="99"/>
    <w:rsid w:val="001A051E"/>
  </w:style>
  <w:style w:type="character" w:customStyle="1" w:styleId="WW8Num11z8">
    <w:name w:val="WW8Num11z8"/>
    <w:uiPriority w:val="99"/>
    <w:rsid w:val="001A051E"/>
  </w:style>
  <w:style w:type="character" w:customStyle="1" w:styleId="WW8Num12z0">
    <w:name w:val="WW8Num12z0"/>
    <w:uiPriority w:val="99"/>
    <w:rsid w:val="001A051E"/>
  </w:style>
  <w:style w:type="character" w:customStyle="1" w:styleId="WW8Num12z1">
    <w:name w:val="WW8Num12z1"/>
    <w:uiPriority w:val="99"/>
    <w:rsid w:val="001A051E"/>
  </w:style>
  <w:style w:type="character" w:customStyle="1" w:styleId="WW8Num12z2">
    <w:name w:val="WW8Num12z2"/>
    <w:uiPriority w:val="99"/>
    <w:rsid w:val="001A051E"/>
  </w:style>
  <w:style w:type="character" w:customStyle="1" w:styleId="WW8Num12z3">
    <w:name w:val="WW8Num12z3"/>
    <w:uiPriority w:val="99"/>
    <w:rsid w:val="001A051E"/>
  </w:style>
  <w:style w:type="character" w:customStyle="1" w:styleId="WW8Num12z4">
    <w:name w:val="WW8Num12z4"/>
    <w:uiPriority w:val="99"/>
    <w:rsid w:val="001A051E"/>
  </w:style>
  <w:style w:type="character" w:customStyle="1" w:styleId="WW8Num12z5">
    <w:name w:val="WW8Num12z5"/>
    <w:uiPriority w:val="99"/>
    <w:rsid w:val="001A051E"/>
  </w:style>
  <w:style w:type="character" w:customStyle="1" w:styleId="WW8Num12z6">
    <w:name w:val="WW8Num12z6"/>
    <w:uiPriority w:val="99"/>
    <w:rsid w:val="001A051E"/>
  </w:style>
  <w:style w:type="character" w:customStyle="1" w:styleId="WW8Num12z7">
    <w:name w:val="WW8Num12z7"/>
    <w:uiPriority w:val="99"/>
    <w:rsid w:val="001A051E"/>
  </w:style>
  <w:style w:type="character" w:customStyle="1" w:styleId="WW8Num12z8">
    <w:name w:val="WW8Num12z8"/>
    <w:uiPriority w:val="99"/>
    <w:rsid w:val="001A051E"/>
  </w:style>
  <w:style w:type="character" w:customStyle="1" w:styleId="WW8Num13z0">
    <w:name w:val="WW8Num13z0"/>
    <w:uiPriority w:val="99"/>
    <w:rsid w:val="001A051E"/>
  </w:style>
  <w:style w:type="character" w:customStyle="1" w:styleId="WW8Num13z1">
    <w:name w:val="WW8Num13z1"/>
    <w:uiPriority w:val="99"/>
    <w:rsid w:val="001A051E"/>
  </w:style>
  <w:style w:type="character" w:customStyle="1" w:styleId="WW8Num13z2">
    <w:name w:val="WW8Num13z2"/>
    <w:uiPriority w:val="99"/>
    <w:rsid w:val="001A051E"/>
  </w:style>
  <w:style w:type="character" w:customStyle="1" w:styleId="WW8Num13z3">
    <w:name w:val="WW8Num13z3"/>
    <w:uiPriority w:val="99"/>
    <w:rsid w:val="001A051E"/>
  </w:style>
  <w:style w:type="character" w:customStyle="1" w:styleId="WW8Num13z4">
    <w:name w:val="WW8Num13z4"/>
    <w:uiPriority w:val="99"/>
    <w:rsid w:val="001A051E"/>
  </w:style>
  <w:style w:type="character" w:customStyle="1" w:styleId="WW8Num13z5">
    <w:name w:val="WW8Num13z5"/>
    <w:uiPriority w:val="99"/>
    <w:rsid w:val="001A051E"/>
  </w:style>
  <w:style w:type="character" w:customStyle="1" w:styleId="WW8Num13z6">
    <w:name w:val="WW8Num13z6"/>
    <w:uiPriority w:val="99"/>
    <w:rsid w:val="001A051E"/>
  </w:style>
  <w:style w:type="character" w:customStyle="1" w:styleId="WW8Num13z7">
    <w:name w:val="WW8Num13z7"/>
    <w:uiPriority w:val="99"/>
    <w:rsid w:val="001A051E"/>
  </w:style>
  <w:style w:type="character" w:customStyle="1" w:styleId="WW8Num13z8">
    <w:name w:val="WW8Num13z8"/>
    <w:uiPriority w:val="99"/>
    <w:rsid w:val="001A051E"/>
  </w:style>
  <w:style w:type="character" w:customStyle="1" w:styleId="WW8Num14z0">
    <w:name w:val="WW8Num14z0"/>
    <w:uiPriority w:val="99"/>
    <w:rsid w:val="001A051E"/>
  </w:style>
  <w:style w:type="character" w:customStyle="1" w:styleId="WW8Num14z1">
    <w:name w:val="WW8Num14z1"/>
    <w:uiPriority w:val="99"/>
    <w:rsid w:val="001A051E"/>
  </w:style>
  <w:style w:type="character" w:customStyle="1" w:styleId="WW8Num14z2">
    <w:name w:val="WW8Num14z2"/>
    <w:uiPriority w:val="99"/>
    <w:rsid w:val="001A051E"/>
  </w:style>
  <w:style w:type="character" w:customStyle="1" w:styleId="WW8Num14z3">
    <w:name w:val="WW8Num14z3"/>
    <w:uiPriority w:val="99"/>
    <w:rsid w:val="001A051E"/>
  </w:style>
  <w:style w:type="character" w:customStyle="1" w:styleId="WW8Num14z4">
    <w:name w:val="WW8Num14z4"/>
    <w:uiPriority w:val="99"/>
    <w:rsid w:val="001A051E"/>
  </w:style>
  <w:style w:type="character" w:customStyle="1" w:styleId="WW8Num14z5">
    <w:name w:val="WW8Num14z5"/>
    <w:uiPriority w:val="99"/>
    <w:rsid w:val="001A051E"/>
  </w:style>
  <w:style w:type="character" w:customStyle="1" w:styleId="WW8Num14z6">
    <w:name w:val="WW8Num14z6"/>
    <w:uiPriority w:val="99"/>
    <w:rsid w:val="001A051E"/>
  </w:style>
  <w:style w:type="character" w:customStyle="1" w:styleId="WW8Num14z7">
    <w:name w:val="WW8Num14z7"/>
    <w:uiPriority w:val="99"/>
    <w:rsid w:val="001A051E"/>
  </w:style>
  <w:style w:type="character" w:customStyle="1" w:styleId="WW8Num14z8">
    <w:name w:val="WW8Num14z8"/>
    <w:uiPriority w:val="99"/>
    <w:rsid w:val="001A051E"/>
  </w:style>
  <w:style w:type="character" w:customStyle="1" w:styleId="WW8Num15z0">
    <w:name w:val="WW8Num15z0"/>
    <w:uiPriority w:val="99"/>
    <w:rsid w:val="001A051E"/>
  </w:style>
  <w:style w:type="character" w:customStyle="1" w:styleId="WW8Num15z1">
    <w:name w:val="WW8Num15z1"/>
    <w:uiPriority w:val="99"/>
    <w:rsid w:val="001A051E"/>
  </w:style>
  <w:style w:type="character" w:customStyle="1" w:styleId="WW8Num15z2">
    <w:name w:val="WW8Num15z2"/>
    <w:uiPriority w:val="99"/>
    <w:rsid w:val="001A051E"/>
  </w:style>
  <w:style w:type="character" w:customStyle="1" w:styleId="WW8Num15z3">
    <w:name w:val="WW8Num15z3"/>
    <w:uiPriority w:val="99"/>
    <w:rsid w:val="001A051E"/>
  </w:style>
  <w:style w:type="character" w:customStyle="1" w:styleId="WW8Num15z4">
    <w:name w:val="WW8Num15z4"/>
    <w:uiPriority w:val="99"/>
    <w:rsid w:val="001A051E"/>
  </w:style>
  <w:style w:type="character" w:customStyle="1" w:styleId="WW8Num15z5">
    <w:name w:val="WW8Num15z5"/>
    <w:uiPriority w:val="99"/>
    <w:rsid w:val="001A051E"/>
  </w:style>
  <w:style w:type="character" w:customStyle="1" w:styleId="WW8Num15z6">
    <w:name w:val="WW8Num15z6"/>
    <w:uiPriority w:val="99"/>
    <w:rsid w:val="001A051E"/>
  </w:style>
  <w:style w:type="character" w:customStyle="1" w:styleId="WW8Num15z7">
    <w:name w:val="WW8Num15z7"/>
    <w:uiPriority w:val="99"/>
    <w:rsid w:val="001A051E"/>
  </w:style>
  <w:style w:type="character" w:customStyle="1" w:styleId="WW8Num15z8">
    <w:name w:val="WW8Num15z8"/>
    <w:uiPriority w:val="99"/>
    <w:rsid w:val="001A051E"/>
  </w:style>
  <w:style w:type="character" w:customStyle="1" w:styleId="WW8Num16z0">
    <w:name w:val="WW8Num16z0"/>
    <w:uiPriority w:val="99"/>
    <w:rsid w:val="001A051E"/>
  </w:style>
  <w:style w:type="character" w:customStyle="1" w:styleId="WW8Num16z1">
    <w:name w:val="WW8Num16z1"/>
    <w:uiPriority w:val="99"/>
    <w:rsid w:val="001A051E"/>
  </w:style>
  <w:style w:type="character" w:customStyle="1" w:styleId="WW8Num16z2">
    <w:name w:val="WW8Num16z2"/>
    <w:uiPriority w:val="99"/>
    <w:rsid w:val="001A051E"/>
  </w:style>
  <w:style w:type="character" w:customStyle="1" w:styleId="WW8Num16z3">
    <w:name w:val="WW8Num16z3"/>
    <w:uiPriority w:val="99"/>
    <w:rsid w:val="001A051E"/>
  </w:style>
  <w:style w:type="character" w:customStyle="1" w:styleId="WW8Num16z4">
    <w:name w:val="WW8Num16z4"/>
    <w:uiPriority w:val="99"/>
    <w:rsid w:val="001A051E"/>
  </w:style>
  <w:style w:type="character" w:customStyle="1" w:styleId="WW8Num16z5">
    <w:name w:val="WW8Num16z5"/>
    <w:uiPriority w:val="99"/>
    <w:rsid w:val="001A051E"/>
  </w:style>
  <w:style w:type="character" w:customStyle="1" w:styleId="WW8Num16z6">
    <w:name w:val="WW8Num16z6"/>
    <w:uiPriority w:val="99"/>
    <w:rsid w:val="001A051E"/>
  </w:style>
  <w:style w:type="character" w:customStyle="1" w:styleId="WW8Num16z7">
    <w:name w:val="WW8Num16z7"/>
    <w:uiPriority w:val="99"/>
    <w:rsid w:val="001A051E"/>
  </w:style>
  <w:style w:type="character" w:customStyle="1" w:styleId="WW8Num16z8">
    <w:name w:val="WW8Num16z8"/>
    <w:uiPriority w:val="99"/>
    <w:rsid w:val="001A051E"/>
  </w:style>
  <w:style w:type="character" w:customStyle="1" w:styleId="WW8Num17z0">
    <w:name w:val="WW8Num17z0"/>
    <w:uiPriority w:val="99"/>
    <w:rsid w:val="001A051E"/>
    <w:rPr>
      <w:sz w:val="22"/>
    </w:rPr>
  </w:style>
  <w:style w:type="character" w:customStyle="1" w:styleId="WW8Num17z1">
    <w:name w:val="WW8Num17z1"/>
    <w:uiPriority w:val="99"/>
    <w:rsid w:val="001A051E"/>
  </w:style>
  <w:style w:type="character" w:customStyle="1" w:styleId="WW8Num17z2">
    <w:name w:val="WW8Num17z2"/>
    <w:uiPriority w:val="99"/>
    <w:rsid w:val="001A051E"/>
  </w:style>
  <w:style w:type="character" w:customStyle="1" w:styleId="WW8Num17z3">
    <w:name w:val="WW8Num17z3"/>
    <w:uiPriority w:val="99"/>
    <w:rsid w:val="001A051E"/>
  </w:style>
  <w:style w:type="character" w:customStyle="1" w:styleId="WW8Num17z4">
    <w:name w:val="WW8Num17z4"/>
    <w:uiPriority w:val="99"/>
    <w:rsid w:val="001A051E"/>
  </w:style>
  <w:style w:type="character" w:customStyle="1" w:styleId="WW8Num17z5">
    <w:name w:val="WW8Num17z5"/>
    <w:uiPriority w:val="99"/>
    <w:rsid w:val="001A051E"/>
  </w:style>
  <w:style w:type="character" w:customStyle="1" w:styleId="WW8Num17z6">
    <w:name w:val="WW8Num17z6"/>
    <w:uiPriority w:val="99"/>
    <w:rsid w:val="001A051E"/>
  </w:style>
  <w:style w:type="character" w:customStyle="1" w:styleId="WW8Num17z7">
    <w:name w:val="WW8Num17z7"/>
    <w:uiPriority w:val="99"/>
    <w:rsid w:val="001A051E"/>
  </w:style>
  <w:style w:type="character" w:customStyle="1" w:styleId="WW8Num17z8">
    <w:name w:val="WW8Num17z8"/>
    <w:uiPriority w:val="99"/>
    <w:rsid w:val="001A051E"/>
  </w:style>
  <w:style w:type="character" w:customStyle="1" w:styleId="WW8Num18z0">
    <w:name w:val="WW8Num18z0"/>
    <w:uiPriority w:val="99"/>
    <w:rsid w:val="001A051E"/>
  </w:style>
  <w:style w:type="character" w:customStyle="1" w:styleId="WW8Num18z1">
    <w:name w:val="WW8Num18z1"/>
    <w:uiPriority w:val="99"/>
    <w:rsid w:val="001A051E"/>
  </w:style>
  <w:style w:type="character" w:customStyle="1" w:styleId="WW8Num18z2">
    <w:name w:val="WW8Num18z2"/>
    <w:uiPriority w:val="99"/>
    <w:rsid w:val="001A051E"/>
  </w:style>
  <w:style w:type="character" w:customStyle="1" w:styleId="WW8Num18z3">
    <w:name w:val="WW8Num18z3"/>
    <w:uiPriority w:val="99"/>
    <w:rsid w:val="001A051E"/>
  </w:style>
  <w:style w:type="character" w:customStyle="1" w:styleId="WW8Num18z4">
    <w:name w:val="WW8Num18z4"/>
    <w:uiPriority w:val="99"/>
    <w:rsid w:val="001A051E"/>
  </w:style>
  <w:style w:type="character" w:customStyle="1" w:styleId="WW8Num18z5">
    <w:name w:val="WW8Num18z5"/>
    <w:uiPriority w:val="99"/>
    <w:rsid w:val="001A051E"/>
  </w:style>
  <w:style w:type="character" w:customStyle="1" w:styleId="WW8Num18z6">
    <w:name w:val="WW8Num18z6"/>
    <w:uiPriority w:val="99"/>
    <w:rsid w:val="001A051E"/>
  </w:style>
  <w:style w:type="character" w:customStyle="1" w:styleId="WW8Num18z7">
    <w:name w:val="WW8Num18z7"/>
    <w:uiPriority w:val="99"/>
    <w:rsid w:val="001A051E"/>
  </w:style>
  <w:style w:type="character" w:customStyle="1" w:styleId="WW8Num18z8">
    <w:name w:val="WW8Num18z8"/>
    <w:uiPriority w:val="99"/>
    <w:rsid w:val="001A051E"/>
  </w:style>
  <w:style w:type="character" w:customStyle="1" w:styleId="WW8Num19z0">
    <w:name w:val="WW8Num19z0"/>
    <w:uiPriority w:val="99"/>
    <w:rsid w:val="001A051E"/>
    <w:rPr>
      <w:rFonts w:ascii="Symbol" w:hAnsi="Symbol"/>
    </w:rPr>
  </w:style>
  <w:style w:type="character" w:customStyle="1" w:styleId="WW8Num19z1">
    <w:name w:val="WW8Num19z1"/>
    <w:uiPriority w:val="99"/>
    <w:rsid w:val="001A051E"/>
  </w:style>
  <w:style w:type="character" w:customStyle="1" w:styleId="WW8Num19z2">
    <w:name w:val="WW8Num19z2"/>
    <w:uiPriority w:val="99"/>
    <w:rsid w:val="001A051E"/>
  </w:style>
  <w:style w:type="character" w:customStyle="1" w:styleId="WW8Num19z3">
    <w:name w:val="WW8Num19z3"/>
    <w:uiPriority w:val="99"/>
    <w:rsid w:val="001A051E"/>
  </w:style>
  <w:style w:type="character" w:customStyle="1" w:styleId="WW8Num19z4">
    <w:name w:val="WW8Num19z4"/>
    <w:uiPriority w:val="99"/>
    <w:rsid w:val="001A051E"/>
  </w:style>
  <w:style w:type="character" w:customStyle="1" w:styleId="WW8Num19z5">
    <w:name w:val="WW8Num19z5"/>
    <w:uiPriority w:val="99"/>
    <w:rsid w:val="001A051E"/>
  </w:style>
  <w:style w:type="character" w:customStyle="1" w:styleId="WW8Num19z6">
    <w:name w:val="WW8Num19z6"/>
    <w:uiPriority w:val="99"/>
    <w:rsid w:val="001A051E"/>
  </w:style>
  <w:style w:type="character" w:customStyle="1" w:styleId="WW8Num19z7">
    <w:name w:val="WW8Num19z7"/>
    <w:uiPriority w:val="99"/>
    <w:rsid w:val="001A051E"/>
  </w:style>
  <w:style w:type="character" w:customStyle="1" w:styleId="WW8Num19z8">
    <w:name w:val="WW8Num19z8"/>
    <w:uiPriority w:val="99"/>
    <w:rsid w:val="001A051E"/>
  </w:style>
  <w:style w:type="character" w:customStyle="1" w:styleId="WW8Num20z0">
    <w:name w:val="WW8Num20z0"/>
    <w:uiPriority w:val="99"/>
    <w:rsid w:val="001A051E"/>
    <w:rPr>
      <w:sz w:val="22"/>
    </w:rPr>
  </w:style>
  <w:style w:type="character" w:customStyle="1" w:styleId="WW8Num20z1">
    <w:name w:val="WW8Num20z1"/>
    <w:uiPriority w:val="99"/>
    <w:rsid w:val="001A051E"/>
  </w:style>
  <w:style w:type="character" w:customStyle="1" w:styleId="WW8Num20z2">
    <w:name w:val="WW8Num20z2"/>
    <w:uiPriority w:val="99"/>
    <w:rsid w:val="001A051E"/>
  </w:style>
  <w:style w:type="character" w:customStyle="1" w:styleId="WW8Num20z3">
    <w:name w:val="WW8Num20z3"/>
    <w:uiPriority w:val="99"/>
    <w:rsid w:val="001A051E"/>
  </w:style>
  <w:style w:type="character" w:customStyle="1" w:styleId="WW8Num20z4">
    <w:name w:val="WW8Num20z4"/>
    <w:uiPriority w:val="99"/>
    <w:rsid w:val="001A051E"/>
  </w:style>
  <w:style w:type="character" w:customStyle="1" w:styleId="WW8Num20z5">
    <w:name w:val="WW8Num20z5"/>
    <w:uiPriority w:val="99"/>
    <w:rsid w:val="001A051E"/>
  </w:style>
  <w:style w:type="character" w:customStyle="1" w:styleId="WW8Num20z6">
    <w:name w:val="WW8Num20z6"/>
    <w:uiPriority w:val="99"/>
    <w:rsid w:val="001A051E"/>
  </w:style>
  <w:style w:type="character" w:customStyle="1" w:styleId="WW8Num20z7">
    <w:name w:val="WW8Num20z7"/>
    <w:uiPriority w:val="99"/>
    <w:rsid w:val="001A051E"/>
  </w:style>
  <w:style w:type="character" w:customStyle="1" w:styleId="WW8Num20z8">
    <w:name w:val="WW8Num20z8"/>
    <w:uiPriority w:val="99"/>
    <w:rsid w:val="001A051E"/>
  </w:style>
  <w:style w:type="character" w:customStyle="1" w:styleId="StopkaZnak">
    <w:name w:val="Stopka Znak"/>
    <w:uiPriority w:val="99"/>
    <w:rsid w:val="001A051E"/>
    <w:rPr>
      <w:rFonts w:cs="Times New Roman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uiPriority w:val="99"/>
    <w:qFormat/>
    <w:rsid w:val="001A051E"/>
    <w:rPr>
      <w:rFonts w:cs="Times New Roman"/>
      <w:sz w:val="26"/>
    </w:rPr>
  </w:style>
  <w:style w:type="character" w:customStyle="1" w:styleId="TekstdymkaZnak">
    <w:name w:val="Tekst dymka Znak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uiPriority w:val="99"/>
    <w:rsid w:val="001A051E"/>
    <w:rPr>
      <w:rFonts w:cs="Times New Roman"/>
      <w:b/>
      <w:bCs/>
    </w:rPr>
  </w:style>
  <w:style w:type="character" w:customStyle="1" w:styleId="TekstpodstawowyZnak">
    <w:name w:val="Tekst podstawowy Znak"/>
    <w:link w:val="Tekstpodstawowy"/>
    <w:qFormat/>
    <w:locked/>
    <w:rsid w:val="001A051E"/>
    <w:rPr>
      <w:rFonts w:cs="Times New Roman"/>
      <w:sz w:val="24"/>
    </w:rPr>
  </w:style>
  <w:style w:type="character" w:customStyle="1" w:styleId="Nagwek1Znak">
    <w:name w:val="Nagłówek 1 Znak"/>
    <w:uiPriority w:val="99"/>
    <w:rsid w:val="001A051E"/>
    <w:rPr>
      <w:rFonts w:cs="Times New Roman"/>
      <w:b/>
      <w:bCs/>
      <w:sz w:val="48"/>
      <w:szCs w:val="48"/>
    </w:rPr>
  </w:style>
  <w:style w:type="character" w:customStyle="1" w:styleId="Znakinumeracji">
    <w:name w:val="Znaki numeracji"/>
    <w:uiPriority w:val="99"/>
    <w:rsid w:val="001A051E"/>
  </w:style>
  <w:style w:type="paragraph" w:styleId="Nagwek">
    <w:name w:val="header"/>
    <w:aliases w:val="Znak,Znak + Wyjustowany,Przed:  3 pt,Po:  7,2 pt,Interlinia:  Wi... Znak Znak Znak Znak,Interlinia:  Wi..., Znak"/>
    <w:basedOn w:val="Normalny"/>
    <w:next w:val="Podtytu"/>
    <w:link w:val="NagwekZnak1"/>
    <w:uiPriority w:val="99"/>
    <w:rsid w:val="001A051E"/>
    <w:pPr>
      <w:jc w:val="center"/>
    </w:pPr>
    <w:rPr>
      <w:sz w:val="28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link w:val="Nagwek"/>
    <w:uiPriority w:val="99"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rsid w:val="001A051E"/>
    <w:pPr>
      <w:jc w:val="both"/>
    </w:pPr>
    <w:rPr>
      <w:sz w:val="24"/>
    </w:rPr>
  </w:style>
  <w:style w:type="paragraph" w:styleId="Lista">
    <w:name w:val="List"/>
    <w:basedOn w:val="Tretekstu"/>
    <w:uiPriority w:val="99"/>
    <w:rsid w:val="001A051E"/>
    <w:rPr>
      <w:rFonts w:cs="FreeSans"/>
    </w:rPr>
  </w:style>
  <w:style w:type="paragraph" w:styleId="Podpis">
    <w:name w:val="Signature"/>
    <w:basedOn w:val="Normalny"/>
    <w:link w:val="PodpisZnak"/>
    <w:uiPriority w:val="99"/>
    <w:rsid w:val="001A05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ndeks">
    <w:name w:val="Indeks"/>
    <w:basedOn w:val="Normalny"/>
    <w:uiPriority w:val="99"/>
    <w:rsid w:val="001A051E"/>
    <w:pPr>
      <w:suppressLineNumbers/>
    </w:pPr>
    <w:rPr>
      <w:rFonts w:cs="FreeSans"/>
    </w:rPr>
  </w:style>
  <w:style w:type="paragraph" w:customStyle="1" w:styleId="ZnakZnakZnakZnak">
    <w:name w:val="Znak Znak Znak Znak"/>
    <w:basedOn w:val="Normalny"/>
    <w:uiPriority w:val="99"/>
    <w:rsid w:val="001A051E"/>
    <w:rPr>
      <w:sz w:val="24"/>
      <w:szCs w:val="24"/>
    </w:rPr>
  </w:style>
  <w:style w:type="paragraph" w:styleId="Podtytu">
    <w:name w:val="Subtitle"/>
    <w:basedOn w:val="Normalny"/>
    <w:next w:val="Tretekstu"/>
    <w:link w:val="PodtytuZnak"/>
    <w:qFormat/>
    <w:rsid w:val="001A051E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006C77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Gwka">
    <w:name w:val="Główka"/>
    <w:basedOn w:val="Normalny"/>
    <w:uiPriority w:val="99"/>
    <w:rsid w:val="001A051E"/>
    <w:pPr>
      <w:tabs>
        <w:tab w:val="center" w:pos="4536"/>
        <w:tab w:val="right" w:pos="9072"/>
      </w:tabs>
      <w:overflowPunct w:val="0"/>
      <w:autoSpaceDE w:val="0"/>
    </w:pPr>
    <w:rPr>
      <w:sz w:val="26"/>
    </w:rPr>
  </w:style>
  <w:style w:type="paragraph" w:styleId="Stopka">
    <w:name w:val="footer"/>
    <w:basedOn w:val="Normalny"/>
    <w:link w:val="StopkaZnak1"/>
    <w:uiPriority w:val="99"/>
    <w:rsid w:val="001A051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6C77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Bezodstpw">
    <w:name w:val="No Spacing"/>
    <w:uiPriority w:val="1"/>
    <w:qFormat/>
    <w:rsid w:val="001A051E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zh-CN"/>
    </w:rPr>
  </w:style>
  <w:style w:type="paragraph" w:customStyle="1" w:styleId="Nagwek10">
    <w:name w:val="Nagłówek1"/>
    <w:basedOn w:val="Normalny"/>
    <w:next w:val="Tretekstu"/>
    <w:uiPriority w:val="99"/>
    <w:rsid w:val="001A051E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1A051E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051E"/>
    <w:pPr>
      <w:jc w:val="center"/>
    </w:pPr>
    <w:rPr>
      <w:b/>
      <w:bCs/>
    </w:rPr>
  </w:style>
  <w:style w:type="paragraph" w:styleId="Akapitzlist">
    <w:name w:val="List Paragraph"/>
    <w:aliases w:val="List Paragraph1,L1,Numerowanie,Akapit z listą5,List Paragraph,normalny tekst,Obiekt,BulletC,Akapit z listą31,NOWY,Akapit z listą32,Akapit z listą2,Akapit z listą BS,sw tekst,Kolorowa lista — akcent 11,CW_Lista,ISCG Numerowanie,lp1,Normal"/>
    <w:basedOn w:val="Normalny"/>
    <w:link w:val="AkapitzlistZnak"/>
    <w:uiPriority w:val="99"/>
    <w:qFormat/>
    <w:rsid w:val="00D2490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936AA"/>
    <w:pPr>
      <w:widowControl w:val="0"/>
      <w:suppressAutoHyphens w:val="0"/>
      <w:adjustRightInd w:val="0"/>
      <w:spacing w:line="360" w:lineRule="atLeast"/>
      <w:jc w:val="both"/>
    </w:pPr>
    <w:rPr>
      <w:rFonts w:ascii="Liberation Serif" w:eastAsia="Droid Sans Fallback" w:hAnsi="Liberation Serif" w:cs="FreeSans"/>
      <w:sz w:val="24"/>
      <w:szCs w:val="24"/>
      <w:lang w:bidi="hi-IN"/>
    </w:rPr>
  </w:style>
  <w:style w:type="character" w:customStyle="1" w:styleId="BodyTextChar1">
    <w:name w:val="Body Text Char1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1">
    <w:name w:val="Tekst podstawowy Znak1"/>
    <w:uiPriority w:val="99"/>
    <w:semiHidden/>
    <w:rsid w:val="002936AA"/>
    <w:rPr>
      <w:rFonts w:ascii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2936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8631CD"/>
    <w:pPr>
      <w:widowControl/>
      <w:suppressAutoHyphens/>
      <w:adjustRightInd/>
      <w:spacing w:line="360" w:lineRule="auto"/>
      <w:jc w:val="left"/>
    </w:pPr>
    <w:rPr>
      <w:rFonts w:ascii="Times New Roman" w:eastAsia="Times New Roman" w:hAnsi="Times New Roman" w:cs="Times New Roman"/>
      <w:bCs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6DC4"/>
    <w:pPr>
      <w:jc w:val="center"/>
    </w:pPr>
    <w:rPr>
      <w:sz w:val="28"/>
      <w:lang w:eastAsia="ar-SA"/>
    </w:rPr>
  </w:style>
  <w:style w:type="character" w:customStyle="1" w:styleId="TytuZnak">
    <w:name w:val="Tytuł Znak"/>
    <w:link w:val="Tytu"/>
    <w:uiPriority w:val="99"/>
    <w:locked/>
    <w:rsid w:val="00856D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Numerwiersza">
    <w:name w:val="line number"/>
    <w:uiPriority w:val="99"/>
    <w:semiHidden/>
    <w:rsid w:val="00856DC4"/>
    <w:rPr>
      <w:rFonts w:cs="Times New Roman"/>
    </w:rPr>
  </w:style>
  <w:style w:type="character" w:styleId="Odwoaniedokomentarza">
    <w:name w:val="annotation reference"/>
    <w:uiPriority w:val="99"/>
    <w:semiHidden/>
    <w:rsid w:val="005566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56614"/>
  </w:style>
  <w:style w:type="character" w:customStyle="1" w:styleId="TekstkomentarzaZnak">
    <w:name w:val="Tekst komentarza Znak"/>
    <w:link w:val="Tekstkomentarza"/>
    <w:uiPriority w:val="99"/>
    <w:semiHidden/>
    <w:locked/>
    <w:rsid w:val="00556614"/>
    <w:rPr>
      <w:rFonts w:ascii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66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56614"/>
    <w:rPr>
      <w:rFonts w:ascii="Times New Roman" w:hAnsi="Times New Roman" w:cs="Times New Roman"/>
      <w:b/>
      <w:bCs/>
      <w:sz w:val="20"/>
      <w:szCs w:val="20"/>
      <w:lang w:bidi="ar-SA"/>
    </w:rPr>
  </w:style>
  <w:style w:type="paragraph" w:styleId="Poprawka">
    <w:name w:val="Revision"/>
    <w:hidden/>
    <w:uiPriority w:val="99"/>
    <w:semiHidden/>
    <w:rsid w:val="000D208A"/>
    <w:rPr>
      <w:rFonts w:ascii="Times New Roman" w:eastAsia="Times New Roman" w:hAnsi="Times New Roman" w:cs="Times New Roman"/>
      <w:lang w:eastAsia="zh-CN"/>
    </w:rPr>
  </w:style>
  <w:style w:type="paragraph" w:styleId="Lista2">
    <w:name w:val="List 2"/>
    <w:basedOn w:val="Normalny"/>
    <w:uiPriority w:val="99"/>
    <w:semiHidden/>
    <w:unhideWhenUsed/>
    <w:rsid w:val="00CB24E5"/>
    <w:pPr>
      <w:ind w:left="566" w:hanging="283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3EC7"/>
    <w:rPr>
      <w:rFonts w:ascii="Consolas" w:hAnsi="Consolas" w:cs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3EC7"/>
    <w:rPr>
      <w:rFonts w:ascii="Consolas" w:eastAsia="Times New Roman" w:hAnsi="Consolas" w:cs="Consolas"/>
      <w:lang w:eastAsia="zh-CN"/>
    </w:rPr>
  </w:style>
  <w:style w:type="character" w:customStyle="1" w:styleId="AkapitzlistZnak">
    <w:name w:val="Akapit z listą Znak"/>
    <w:aliases w:val="List Paragraph1 Znak,L1 Znak,Numerowanie Znak,Akapit z listą5 Znak,List Paragraph Znak,normalny tekst Znak,Obiekt Znak,BulletC Znak,Akapit z listą31 Znak,NOWY Znak,Akapit z listą32 Znak,Akapit z listą2 Znak,Akapit z listą BS Znak"/>
    <w:link w:val="Akapitzlist"/>
    <w:uiPriority w:val="99"/>
    <w:qFormat/>
    <w:locked/>
    <w:rsid w:val="00DA152F"/>
    <w:rPr>
      <w:rFonts w:ascii="Times New Roman" w:eastAsia="Times New Roman" w:hAnsi="Times New Roman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rsid w:val="008A3A8C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3A8C"/>
    <w:rPr>
      <w:rFonts w:ascii="Courier New" w:eastAsia="Times New Roman" w:hAnsi="Courier New" w:cs="Times New Roman"/>
      <w:lang w:val="x-none" w:eastAsia="x-none"/>
    </w:rPr>
  </w:style>
  <w:style w:type="table" w:styleId="Tabela-Siatka">
    <w:name w:val="Table Grid"/>
    <w:basedOn w:val="Standardowy"/>
    <w:locked/>
    <w:rsid w:val="00C5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F49E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D2F10"/>
    <w:rPr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2F10"/>
    <w:rPr>
      <w:rFonts w:ascii="Times New Roman" w:eastAsia="Times New Roman" w:hAnsi="Times New Roman" w:cs="Times New Roman"/>
      <w:lang w:val="x-none" w:eastAsia="ar-SA"/>
    </w:rPr>
  </w:style>
  <w:style w:type="character" w:styleId="Odwoanieprzypisudolnego">
    <w:name w:val="footnote reference"/>
    <w:rsid w:val="00CD2F10"/>
    <w:rPr>
      <w:vertAlign w:val="superscript"/>
    </w:rPr>
  </w:style>
  <w:style w:type="paragraph" w:customStyle="1" w:styleId="paragraph">
    <w:name w:val="paragraph"/>
    <w:basedOn w:val="Normalny"/>
    <w:rsid w:val="00C42C8F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42C8F"/>
  </w:style>
  <w:style w:type="character" w:customStyle="1" w:styleId="Nagwek3Znak">
    <w:name w:val="Nagłówek 3 Znak"/>
    <w:basedOn w:val="Domylnaczcionkaakapitu"/>
    <w:link w:val="Nagwek3"/>
    <w:semiHidden/>
    <w:rsid w:val="009F701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6B1C3-EC56-463B-937E-2D27887B6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55762-1722-4537-917A-F29F7F5DEA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55E351-49CA-4AC8-B8CE-BD5539E43A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DC031D-10B4-4299-96E6-26CE0C07D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18</Pages>
  <Words>6983</Words>
  <Characters>44945</Characters>
  <Application>Microsoft Office Word</Application>
  <DocSecurity>0</DocSecurity>
  <Lines>374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KPA 11/2008</vt:lpstr>
    </vt:vector>
  </TitlesOfParts>
  <Company/>
  <LinksUpToDate>false</LinksUpToDate>
  <CharactersWithSpaces>51825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KPA 11/2008</dc:title>
  <dc:subject/>
  <dc:creator>Zamówienia Publiczne</dc:creator>
  <cp:keywords/>
  <cp:lastModifiedBy>Marzena Tęgosik</cp:lastModifiedBy>
  <cp:revision>16</cp:revision>
  <cp:lastPrinted>2024-12-03T07:14:00Z</cp:lastPrinted>
  <dcterms:created xsi:type="dcterms:W3CDTF">2026-01-23T13:11:00Z</dcterms:created>
  <dcterms:modified xsi:type="dcterms:W3CDTF">2026-04-14T08:26:00Z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0x010100C4462515CA028A4C8706CDDEE821C843</vt:lpwstr>
  </property>
</Properties>
</file>